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36F49" w14:textId="77777777" w:rsidR="004E5E00" w:rsidRDefault="004E5E00" w:rsidP="004E5E00">
      <w:pPr>
        <w:pStyle w:val="Balk6"/>
        <w:numPr>
          <w:ilvl w:val="0"/>
          <w:numId w:val="0"/>
        </w:numPr>
        <w:jc w:val="center"/>
      </w:pPr>
    </w:p>
    <w:p w14:paraId="5A00A079" w14:textId="77777777" w:rsidR="004E5E00" w:rsidRDefault="004E5E00" w:rsidP="004E5E00">
      <w:pPr>
        <w:pStyle w:val="Balk6"/>
        <w:numPr>
          <w:ilvl w:val="0"/>
          <w:numId w:val="0"/>
        </w:numPr>
        <w:jc w:val="center"/>
      </w:pPr>
    </w:p>
    <w:p w14:paraId="4E06DE21" w14:textId="65611F74" w:rsidR="004E5E00" w:rsidRPr="00051297" w:rsidRDefault="004E5E00" w:rsidP="004E5E00">
      <w:pPr>
        <w:pStyle w:val="Balk6"/>
        <w:numPr>
          <w:ilvl w:val="0"/>
          <w:numId w:val="0"/>
        </w:numPr>
        <w:jc w:val="center"/>
      </w:pPr>
      <w:r w:rsidRPr="00051297">
        <w:t xml:space="preserve">Söz. Ek-2: Teknik Şartname </w:t>
      </w:r>
    </w:p>
    <w:p w14:paraId="7884848E" w14:textId="77777777" w:rsidR="004E5E00" w:rsidRPr="0024168D" w:rsidRDefault="004E5E00" w:rsidP="004E5E00">
      <w:pPr>
        <w:pageBreakBefore/>
        <w:ind w:firstLine="0"/>
        <w:jc w:val="center"/>
        <w:rPr>
          <w:rFonts w:cs="Times New Roman"/>
          <w:b/>
          <w:sz w:val="20"/>
          <w:szCs w:val="20"/>
        </w:rPr>
      </w:pPr>
      <w:r w:rsidRPr="0024168D">
        <w:rPr>
          <w:rFonts w:cs="Times New Roman"/>
          <w:b/>
          <w:sz w:val="20"/>
          <w:szCs w:val="20"/>
        </w:rPr>
        <w:lastRenderedPageBreak/>
        <w:t>TEKNİK ŞARTNAME STANDART FORMU (Söz. EK:2b)</w:t>
      </w:r>
    </w:p>
    <w:p w14:paraId="0EDE435C" w14:textId="77777777" w:rsidR="004E5E00" w:rsidRPr="0024168D" w:rsidRDefault="004E5E00" w:rsidP="004E5E00">
      <w:pPr>
        <w:spacing w:after="120"/>
        <w:ind w:firstLine="0"/>
        <w:rPr>
          <w:rFonts w:cs="Times New Roman"/>
          <w:sz w:val="20"/>
          <w:szCs w:val="20"/>
        </w:rPr>
      </w:pPr>
    </w:p>
    <w:p w14:paraId="7FCAD8FD" w14:textId="77777777" w:rsidR="004E5E00" w:rsidRPr="0024168D" w:rsidRDefault="004E5E00" w:rsidP="004E5E00">
      <w:pPr>
        <w:spacing w:after="120"/>
        <w:ind w:firstLine="0"/>
        <w:rPr>
          <w:rFonts w:cs="Times New Roman"/>
          <w:sz w:val="20"/>
          <w:szCs w:val="20"/>
        </w:rPr>
      </w:pPr>
      <w:r w:rsidRPr="0024168D">
        <w:rPr>
          <w:rFonts w:cs="Times New Roman"/>
          <w:b/>
          <w:sz w:val="20"/>
          <w:szCs w:val="20"/>
        </w:rPr>
        <w:t>Sözleşme Başlığı</w:t>
      </w:r>
      <w:r w:rsidRPr="0024168D">
        <w:rPr>
          <w:rFonts w:cs="Times New Roman"/>
          <w:b/>
          <w:sz w:val="20"/>
          <w:szCs w:val="20"/>
        </w:rPr>
        <w:tab/>
        <w:t>:</w:t>
      </w:r>
      <w:r w:rsidRPr="0024168D">
        <w:rPr>
          <w:rFonts w:cs="Times New Roman"/>
          <w:sz w:val="20"/>
          <w:szCs w:val="20"/>
        </w:rPr>
        <w:t xml:space="preserve"> DİJİTAL SANAT AKADEMİSİ PROJESİ</w:t>
      </w:r>
    </w:p>
    <w:p w14:paraId="23F3676F" w14:textId="77777777" w:rsidR="004E5E00" w:rsidRPr="0024168D" w:rsidRDefault="004E5E00" w:rsidP="004E5E00">
      <w:pPr>
        <w:spacing w:after="120"/>
        <w:ind w:firstLine="0"/>
        <w:rPr>
          <w:rFonts w:cs="Times New Roman"/>
          <w:sz w:val="20"/>
          <w:szCs w:val="20"/>
        </w:rPr>
      </w:pPr>
      <w:r w:rsidRPr="0024168D">
        <w:rPr>
          <w:rFonts w:cs="Times New Roman"/>
          <w:b/>
          <w:sz w:val="20"/>
          <w:szCs w:val="20"/>
        </w:rPr>
        <w:t>Yayın Referansı</w:t>
      </w:r>
      <w:r w:rsidRPr="0024168D">
        <w:rPr>
          <w:rFonts w:cs="Times New Roman"/>
          <w:b/>
          <w:sz w:val="20"/>
          <w:szCs w:val="20"/>
        </w:rPr>
        <w:tab/>
        <w:t>:</w:t>
      </w:r>
      <w:r w:rsidRPr="0024168D">
        <w:rPr>
          <w:rFonts w:cs="Times New Roman"/>
          <w:sz w:val="20"/>
          <w:szCs w:val="20"/>
        </w:rPr>
        <w:t xml:space="preserve"> TR51/23/GPD-DİSA/0001</w:t>
      </w:r>
    </w:p>
    <w:p w14:paraId="4BD3DB2D" w14:textId="77777777" w:rsidR="004E5E00" w:rsidRPr="0024168D" w:rsidRDefault="004E5E00" w:rsidP="004E5E00">
      <w:pPr>
        <w:spacing w:after="120"/>
        <w:ind w:firstLine="0"/>
        <w:rPr>
          <w:rFonts w:cs="Times New Roman"/>
          <w:sz w:val="20"/>
          <w:szCs w:val="20"/>
        </w:rPr>
      </w:pPr>
    </w:p>
    <w:p w14:paraId="198C1CA0"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Genel Tanım</w:t>
      </w:r>
    </w:p>
    <w:p w14:paraId="2F32E058" w14:textId="77777777" w:rsidR="004E5E00" w:rsidRPr="0024168D" w:rsidRDefault="004E5E00" w:rsidP="004E5E00">
      <w:pPr>
        <w:pStyle w:val="ListeParagraf"/>
        <w:tabs>
          <w:tab w:val="left" w:pos="175"/>
        </w:tabs>
        <w:ind w:left="-241" w:firstLine="0"/>
        <w:jc w:val="both"/>
        <w:rPr>
          <w:rFonts w:eastAsiaTheme="minorHAnsi"/>
          <w:sz w:val="20"/>
          <w:szCs w:val="20"/>
          <w:lang w:bidi="en-US"/>
        </w:rPr>
      </w:pPr>
      <w:r w:rsidRPr="0024168D">
        <w:rPr>
          <w:rFonts w:eastAsiaTheme="minorHAnsi"/>
          <w:sz w:val="20"/>
          <w:szCs w:val="20"/>
          <w:lang w:bidi="en-US"/>
        </w:rPr>
        <w:t>Projede, TR51 Ankara bölgesinde özel sektör-üniversite-sivil toplum iş birliğinde endüstri ve eğitim odaklı bir yapı kurularak animasyon sektörüne ve bu sektörün kapsadığı bütün alanlara/dallara animasyon ve tasarım temel becerilerine sahip; kavramsal ve teknik becerileri yüksek, nitelikli iş gücü yetiştirilmesine yönelik faaliyetler ve yatırımlar gerçekleştirilecektir.</w:t>
      </w:r>
    </w:p>
    <w:p w14:paraId="4DD56EFA" w14:textId="77777777" w:rsidR="004E5E00" w:rsidRPr="0024168D" w:rsidRDefault="004E5E00" w:rsidP="004E5E00">
      <w:pPr>
        <w:pStyle w:val="ListeParagraf"/>
        <w:tabs>
          <w:tab w:val="left" w:pos="175"/>
        </w:tabs>
        <w:ind w:left="-241" w:firstLine="0"/>
        <w:jc w:val="both"/>
        <w:rPr>
          <w:rFonts w:eastAsiaTheme="minorHAnsi"/>
          <w:sz w:val="20"/>
          <w:szCs w:val="20"/>
          <w:lang w:bidi="en-US"/>
        </w:rPr>
      </w:pPr>
      <w:r w:rsidRPr="0024168D">
        <w:rPr>
          <w:rFonts w:eastAsiaTheme="minorHAnsi"/>
          <w:sz w:val="20"/>
          <w:szCs w:val="20"/>
          <w:lang w:bidi="en-US"/>
        </w:rPr>
        <w:t>Proje kapsamında gerçekleştirilecek faaliyetler; animasyon ve modelleme eğitimleri şeklinde olacaktır. Bu eğitimlerin başarılı bir şekilde gerçekleştirilebilmesi adına, proje paydaşlarıyla birlikte hareket edilecektir.</w:t>
      </w:r>
    </w:p>
    <w:p w14:paraId="100F52F3" w14:textId="77777777" w:rsidR="004E5E00" w:rsidRPr="0024168D" w:rsidRDefault="004E5E00" w:rsidP="004E5E00">
      <w:pPr>
        <w:pStyle w:val="ListeParagraf"/>
        <w:tabs>
          <w:tab w:val="left" w:pos="175"/>
        </w:tabs>
        <w:spacing w:before="0"/>
        <w:ind w:left="-241" w:firstLine="0"/>
        <w:jc w:val="both"/>
        <w:rPr>
          <w:rFonts w:eastAsiaTheme="minorHAnsi"/>
          <w:sz w:val="20"/>
          <w:szCs w:val="20"/>
          <w:lang w:bidi="en-US"/>
        </w:rPr>
      </w:pPr>
    </w:p>
    <w:p w14:paraId="36EDFDDC" w14:textId="77777777" w:rsidR="004E5E00" w:rsidRPr="0024168D" w:rsidRDefault="004E5E00" w:rsidP="004E5E00">
      <w:pPr>
        <w:pStyle w:val="ListeParagraf"/>
        <w:numPr>
          <w:ilvl w:val="0"/>
          <w:numId w:val="4"/>
        </w:numPr>
        <w:spacing w:before="0" w:after="120"/>
        <w:rPr>
          <w:b/>
          <w:bCs/>
          <w:sz w:val="20"/>
          <w:szCs w:val="20"/>
        </w:rPr>
      </w:pPr>
      <w:r w:rsidRPr="0024168D">
        <w:rPr>
          <w:b/>
          <w:bCs/>
          <w:sz w:val="20"/>
          <w:szCs w:val="20"/>
        </w:rPr>
        <w:t>Tedarik Edilecek Mallar, Teknik Özellikleri ve Miktarı</w:t>
      </w:r>
    </w:p>
    <w:tbl>
      <w:tblPr>
        <w:tblStyle w:val="TabloKlavuzu"/>
        <w:tblW w:w="0" w:type="auto"/>
        <w:tblLook w:val="04A0" w:firstRow="1" w:lastRow="0" w:firstColumn="1" w:lastColumn="0" w:noHBand="0" w:noVBand="1"/>
      </w:tblPr>
      <w:tblGrid>
        <w:gridCol w:w="988"/>
        <w:gridCol w:w="7087"/>
        <w:gridCol w:w="987"/>
      </w:tblGrid>
      <w:tr w:rsidR="004E5E00" w:rsidRPr="0024168D" w14:paraId="44C5581E" w14:textId="77777777" w:rsidTr="00725150">
        <w:tc>
          <w:tcPr>
            <w:tcW w:w="988" w:type="dxa"/>
            <w:shd w:val="clear" w:color="auto" w:fill="D9D9D9" w:themeFill="background1" w:themeFillShade="D9"/>
          </w:tcPr>
          <w:p w14:paraId="6330A2A2" w14:textId="77777777" w:rsidR="004E5E00" w:rsidRPr="0024168D" w:rsidRDefault="004E5E00" w:rsidP="00725150">
            <w:pPr>
              <w:spacing w:before="0"/>
              <w:ind w:firstLine="0"/>
              <w:rPr>
                <w:rFonts w:cstheme="minorHAnsi"/>
                <w:b/>
                <w:bCs/>
                <w:sz w:val="20"/>
                <w:szCs w:val="20"/>
              </w:rPr>
            </w:pPr>
            <w:r w:rsidRPr="0024168D">
              <w:rPr>
                <w:rFonts w:cs="Times New Roman"/>
                <w:b/>
                <w:sz w:val="20"/>
                <w:szCs w:val="20"/>
              </w:rPr>
              <w:t>A</w:t>
            </w:r>
          </w:p>
        </w:tc>
        <w:tc>
          <w:tcPr>
            <w:tcW w:w="7087" w:type="dxa"/>
            <w:shd w:val="clear" w:color="auto" w:fill="D9D9D9" w:themeFill="background1" w:themeFillShade="D9"/>
          </w:tcPr>
          <w:p w14:paraId="5BDC0627" w14:textId="77777777" w:rsidR="004E5E00" w:rsidRPr="0024168D" w:rsidRDefault="004E5E00" w:rsidP="00725150">
            <w:pPr>
              <w:spacing w:before="0"/>
              <w:ind w:firstLine="0"/>
              <w:rPr>
                <w:rFonts w:cstheme="minorHAnsi"/>
                <w:b/>
                <w:bCs/>
                <w:sz w:val="20"/>
                <w:szCs w:val="20"/>
              </w:rPr>
            </w:pPr>
            <w:r w:rsidRPr="0024168D">
              <w:rPr>
                <w:rFonts w:cs="Times New Roman"/>
                <w:b/>
                <w:sz w:val="20"/>
                <w:szCs w:val="20"/>
              </w:rPr>
              <w:t>B</w:t>
            </w:r>
          </w:p>
        </w:tc>
        <w:tc>
          <w:tcPr>
            <w:tcW w:w="987" w:type="dxa"/>
            <w:shd w:val="clear" w:color="auto" w:fill="D9D9D9" w:themeFill="background1" w:themeFillShade="D9"/>
          </w:tcPr>
          <w:p w14:paraId="22E4F630" w14:textId="77777777" w:rsidR="004E5E00" w:rsidRPr="0024168D" w:rsidRDefault="004E5E00" w:rsidP="00725150">
            <w:pPr>
              <w:spacing w:before="0"/>
              <w:ind w:firstLine="0"/>
              <w:rPr>
                <w:rFonts w:cstheme="minorHAnsi"/>
                <w:b/>
                <w:bCs/>
                <w:sz w:val="20"/>
                <w:szCs w:val="20"/>
              </w:rPr>
            </w:pPr>
            <w:r w:rsidRPr="0024168D">
              <w:rPr>
                <w:rFonts w:cs="Times New Roman"/>
                <w:b/>
                <w:sz w:val="20"/>
                <w:szCs w:val="20"/>
              </w:rPr>
              <w:t>C</w:t>
            </w:r>
          </w:p>
        </w:tc>
      </w:tr>
      <w:tr w:rsidR="004E5E00" w:rsidRPr="0024168D" w14:paraId="395A2B2A" w14:textId="77777777" w:rsidTr="00725150">
        <w:tc>
          <w:tcPr>
            <w:tcW w:w="988" w:type="dxa"/>
            <w:shd w:val="clear" w:color="auto" w:fill="D9D9D9" w:themeFill="background1" w:themeFillShade="D9"/>
          </w:tcPr>
          <w:p w14:paraId="61D25814" w14:textId="77777777" w:rsidR="004E5E00" w:rsidRPr="0024168D" w:rsidRDefault="004E5E00" w:rsidP="00725150">
            <w:pPr>
              <w:spacing w:before="0"/>
              <w:ind w:firstLine="0"/>
              <w:rPr>
                <w:rFonts w:cstheme="minorHAnsi"/>
                <w:b/>
                <w:bCs/>
                <w:sz w:val="20"/>
                <w:szCs w:val="20"/>
              </w:rPr>
            </w:pPr>
            <w:r w:rsidRPr="0024168D">
              <w:rPr>
                <w:rFonts w:cs="Times New Roman"/>
                <w:b/>
                <w:sz w:val="20"/>
                <w:szCs w:val="20"/>
              </w:rPr>
              <w:t>Sıra No</w:t>
            </w:r>
          </w:p>
        </w:tc>
        <w:tc>
          <w:tcPr>
            <w:tcW w:w="7087" w:type="dxa"/>
            <w:shd w:val="clear" w:color="auto" w:fill="D9D9D9" w:themeFill="background1" w:themeFillShade="D9"/>
          </w:tcPr>
          <w:p w14:paraId="5D89E7A8" w14:textId="77777777" w:rsidR="004E5E00" w:rsidRPr="0024168D" w:rsidRDefault="004E5E00" w:rsidP="00725150">
            <w:pPr>
              <w:spacing w:before="0"/>
              <w:ind w:firstLine="0"/>
              <w:rPr>
                <w:rFonts w:cstheme="minorHAnsi"/>
                <w:b/>
                <w:bCs/>
                <w:sz w:val="20"/>
                <w:szCs w:val="20"/>
              </w:rPr>
            </w:pPr>
            <w:r w:rsidRPr="0024168D">
              <w:rPr>
                <w:rFonts w:cs="Times New Roman"/>
                <w:b/>
                <w:sz w:val="20"/>
                <w:szCs w:val="20"/>
              </w:rPr>
              <w:t>Teknik Özellikler</w:t>
            </w:r>
          </w:p>
        </w:tc>
        <w:tc>
          <w:tcPr>
            <w:tcW w:w="987" w:type="dxa"/>
            <w:shd w:val="clear" w:color="auto" w:fill="D9D9D9" w:themeFill="background1" w:themeFillShade="D9"/>
          </w:tcPr>
          <w:p w14:paraId="0E89038F" w14:textId="77777777" w:rsidR="004E5E00" w:rsidRPr="0024168D" w:rsidRDefault="004E5E00" w:rsidP="00725150">
            <w:pPr>
              <w:spacing w:before="0"/>
              <w:ind w:firstLine="0"/>
              <w:rPr>
                <w:rFonts w:cstheme="minorHAnsi"/>
                <w:b/>
                <w:bCs/>
                <w:sz w:val="20"/>
                <w:szCs w:val="20"/>
              </w:rPr>
            </w:pPr>
            <w:r w:rsidRPr="0024168D">
              <w:rPr>
                <w:rFonts w:cs="Times New Roman"/>
                <w:b/>
                <w:sz w:val="20"/>
                <w:szCs w:val="20"/>
              </w:rPr>
              <w:t>Miktar</w:t>
            </w:r>
          </w:p>
        </w:tc>
      </w:tr>
      <w:tr w:rsidR="004E5E00" w:rsidRPr="0024168D" w14:paraId="05D117B0" w14:textId="77777777" w:rsidTr="00725150">
        <w:tc>
          <w:tcPr>
            <w:tcW w:w="988" w:type="dxa"/>
          </w:tcPr>
          <w:p w14:paraId="5336B629" w14:textId="77777777" w:rsidR="004E5E00" w:rsidRPr="0024168D" w:rsidRDefault="004E5E00" w:rsidP="00725150">
            <w:pPr>
              <w:ind w:firstLine="0"/>
              <w:rPr>
                <w:rFonts w:cs="Times New Roman"/>
                <w:b/>
                <w:sz w:val="20"/>
                <w:szCs w:val="20"/>
              </w:rPr>
            </w:pPr>
            <w:r w:rsidRPr="0024168D">
              <w:rPr>
                <w:rFonts w:cs="Times New Roman"/>
                <w:b/>
                <w:sz w:val="20"/>
                <w:szCs w:val="20"/>
              </w:rPr>
              <w:t>1</w:t>
            </w:r>
          </w:p>
        </w:tc>
        <w:tc>
          <w:tcPr>
            <w:tcW w:w="7087" w:type="dxa"/>
          </w:tcPr>
          <w:p w14:paraId="74F71CCE" w14:textId="77777777" w:rsidR="004E5E00" w:rsidRPr="0024168D" w:rsidRDefault="004E5E00" w:rsidP="00725150">
            <w:pPr>
              <w:spacing w:before="0"/>
              <w:ind w:firstLine="0"/>
              <w:rPr>
                <w:rFonts w:cs="Times New Roman"/>
                <w:b/>
                <w:bCs/>
                <w:sz w:val="20"/>
                <w:szCs w:val="20"/>
              </w:rPr>
            </w:pPr>
            <w:r w:rsidRPr="0024168D">
              <w:rPr>
                <w:rFonts w:cs="Times New Roman"/>
                <w:b/>
                <w:bCs/>
                <w:sz w:val="20"/>
                <w:szCs w:val="20"/>
              </w:rPr>
              <w:t>3.2.1 ANİMASYON VE KURGU BİLGİSAYARLARI</w:t>
            </w:r>
          </w:p>
          <w:p w14:paraId="471909D7" w14:textId="77777777" w:rsidR="004E5E00" w:rsidRPr="0024168D" w:rsidRDefault="004E5E00" w:rsidP="00725150">
            <w:pPr>
              <w:ind w:firstLine="0"/>
              <w:rPr>
                <w:rFonts w:cs="Times New Roman"/>
                <w:b/>
                <w:bCs/>
                <w:sz w:val="20"/>
                <w:szCs w:val="20"/>
              </w:rPr>
            </w:pPr>
            <w:r w:rsidRPr="0024168D">
              <w:rPr>
                <w:rFonts w:cs="Times New Roman"/>
                <w:b/>
                <w:bCs/>
                <w:sz w:val="20"/>
                <w:szCs w:val="20"/>
              </w:rPr>
              <w:t>İşlemci:</w:t>
            </w:r>
          </w:p>
          <w:p w14:paraId="269B5273"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 içerisinde kullanılacak işlemcinin toplam çekirdek sayısı 24 olmalıdır.</w:t>
            </w:r>
          </w:p>
          <w:p w14:paraId="2FB6DB59"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Performans çekirdek sayısı 8 olmalıdır. Verimli çekirdek sayısı 16 olmalıdır.</w:t>
            </w:r>
          </w:p>
          <w:p w14:paraId="1509A97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Toplam İş parçacığı sayısı 32 olmalıdır. Maksimum Turbo Frekansı 5.80 GHz olmalıdır. </w:t>
            </w:r>
          </w:p>
          <w:p w14:paraId="2EB63229"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36 MB Intel® Akıllı Önbellek teknolojisine sahip olmalıdır.</w:t>
            </w:r>
          </w:p>
          <w:p w14:paraId="1EAF2E21"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32MB toplam L2 Önbelleğe sahip olmalıdır.</w:t>
            </w:r>
          </w:p>
          <w:p w14:paraId="41897CA8" w14:textId="77777777" w:rsidR="004E5E00" w:rsidRPr="0024168D" w:rsidRDefault="004E5E00" w:rsidP="00725150">
            <w:pPr>
              <w:ind w:firstLine="0"/>
              <w:rPr>
                <w:rFonts w:cs="Times New Roman"/>
                <w:b/>
                <w:bCs/>
                <w:sz w:val="20"/>
                <w:szCs w:val="20"/>
              </w:rPr>
            </w:pPr>
            <w:r w:rsidRPr="0024168D">
              <w:rPr>
                <w:rFonts w:cs="Times New Roman"/>
                <w:b/>
                <w:bCs/>
                <w:sz w:val="20"/>
                <w:szCs w:val="20"/>
              </w:rPr>
              <w:t>Ana kart:</w:t>
            </w:r>
          </w:p>
          <w:p w14:paraId="52801C9C"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 içerisinde kullanılan ana kart, ATX form yapısında ve Intel® Z790 yonga setine sahip olmalıdır.</w:t>
            </w:r>
          </w:p>
          <w:p w14:paraId="17D675E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rFonts w:eastAsia="Microsoft JhengHei"/>
                <w:color w:val="000000"/>
                <w:sz w:val="20"/>
                <w:szCs w:val="20"/>
              </w:rPr>
            </w:pPr>
            <w:r w:rsidRPr="0024168D">
              <w:rPr>
                <w:rFonts w:eastAsia="Microsoft JhengHei"/>
                <w:color w:val="000000"/>
                <w:sz w:val="20"/>
                <w:szCs w:val="20"/>
              </w:rPr>
              <w:t>Anakart 70A Akıllı Güç Aşaması, İkiz 16+1+2 Hibrit Dijital VRM yapısında olmalıdır.</w:t>
            </w:r>
          </w:p>
          <w:p w14:paraId="1974C6C1"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bilgisayarlarında kullanılacak ana kart üzerinde en az 1 adet 2.5 </w:t>
            </w:r>
            <w:proofErr w:type="spellStart"/>
            <w:r w:rsidRPr="0024168D">
              <w:rPr>
                <w:sz w:val="20"/>
                <w:szCs w:val="20"/>
              </w:rPr>
              <w:t>GbE</w:t>
            </w:r>
            <w:proofErr w:type="spellEnd"/>
            <w:r w:rsidRPr="0024168D">
              <w:rPr>
                <w:sz w:val="20"/>
                <w:szCs w:val="20"/>
              </w:rPr>
              <w:t xml:space="preserve"> LAN kontrolcüsü ve Intel ® </w:t>
            </w:r>
            <w:proofErr w:type="spellStart"/>
            <w:r w:rsidRPr="0024168D">
              <w:rPr>
                <w:sz w:val="20"/>
                <w:szCs w:val="20"/>
              </w:rPr>
              <w:t>Wi</w:t>
            </w:r>
            <w:proofErr w:type="spellEnd"/>
            <w:r w:rsidRPr="0024168D">
              <w:rPr>
                <w:sz w:val="20"/>
                <w:szCs w:val="20"/>
              </w:rPr>
              <w:t xml:space="preserve">-Fi 6E AX211 kablosuz ağ bulunmalıdır. </w:t>
            </w:r>
          </w:p>
          <w:p w14:paraId="2FF98C51"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Soket LGA 1700: 13. ve 12. nesil serisi işlemcileri desteklemelidir.</w:t>
            </w:r>
          </w:p>
          <w:p w14:paraId="1388CDBB"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192 GB'a kadar (48 GB tek DIMM kapasitesi) sistem belleğini destekleyen 4 x DDR5 DIMM yuvasına sahip olmalıdır.</w:t>
            </w:r>
          </w:p>
          <w:p w14:paraId="02492B4C"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bilgisayarlarında kullanılan ana kartta en az 1 adet </w:t>
            </w:r>
            <w:proofErr w:type="spellStart"/>
            <w:r w:rsidRPr="0024168D">
              <w:rPr>
                <w:sz w:val="20"/>
                <w:szCs w:val="20"/>
              </w:rPr>
              <w:t>PCIe</w:t>
            </w:r>
            <w:proofErr w:type="spellEnd"/>
            <w:r w:rsidRPr="0024168D">
              <w:rPr>
                <w:sz w:val="20"/>
                <w:szCs w:val="20"/>
              </w:rPr>
              <w:t xml:space="preserve"> 5.0 x16 slotu (x16), en az bir adet </w:t>
            </w:r>
            <w:proofErr w:type="spellStart"/>
            <w:r w:rsidRPr="0024168D">
              <w:rPr>
                <w:sz w:val="20"/>
                <w:szCs w:val="20"/>
              </w:rPr>
              <w:t>PCIe</w:t>
            </w:r>
            <w:proofErr w:type="spellEnd"/>
            <w:r w:rsidRPr="0024168D">
              <w:rPr>
                <w:sz w:val="20"/>
                <w:szCs w:val="20"/>
              </w:rPr>
              <w:t xml:space="preserve"> 4.0 x16 (x4), en az bir adet </w:t>
            </w:r>
            <w:proofErr w:type="spellStart"/>
            <w:r w:rsidRPr="0024168D">
              <w:rPr>
                <w:sz w:val="20"/>
                <w:szCs w:val="20"/>
              </w:rPr>
              <w:t>PCIe</w:t>
            </w:r>
            <w:proofErr w:type="spellEnd"/>
            <w:r w:rsidRPr="0024168D">
              <w:rPr>
                <w:sz w:val="20"/>
                <w:szCs w:val="20"/>
              </w:rPr>
              <w:t xml:space="preserve"> 3.0 x16 (x4) slotu bulunmalıdır.</w:t>
            </w:r>
          </w:p>
          <w:p w14:paraId="4C0EA41A"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4 adet </w:t>
            </w:r>
            <w:proofErr w:type="spellStart"/>
            <w:r w:rsidRPr="0024168D">
              <w:rPr>
                <w:sz w:val="20"/>
                <w:szCs w:val="20"/>
              </w:rPr>
              <w:t>PCIe</w:t>
            </w:r>
            <w:proofErr w:type="spellEnd"/>
            <w:r w:rsidRPr="0024168D">
              <w:rPr>
                <w:sz w:val="20"/>
                <w:szCs w:val="20"/>
              </w:rPr>
              <w:t xml:space="preserve"> 4.0 x4 M.2 Konektörlere sahip olmalıdır.</w:t>
            </w:r>
          </w:p>
          <w:p w14:paraId="68BA5AB4" w14:textId="77777777" w:rsidR="004E5E00" w:rsidRPr="0024168D" w:rsidRDefault="004E5E00" w:rsidP="00725150">
            <w:pPr>
              <w:ind w:firstLine="0"/>
              <w:rPr>
                <w:rFonts w:cs="Times New Roman"/>
                <w:b/>
                <w:bCs/>
                <w:sz w:val="20"/>
                <w:szCs w:val="20"/>
              </w:rPr>
            </w:pPr>
            <w:r w:rsidRPr="0024168D">
              <w:rPr>
                <w:rFonts w:cs="Times New Roman"/>
                <w:b/>
                <w:bCs/>
                <w:sz w:val="20"/>
                <w:szCs w:val="20"/>
              </w:rPr>
              <w:t>Bellek:</w:t>
            </w:r>
          </w:p>
          <w:p w14:paraId="50369364"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 içerisinde (4 adet x 32GB 5600MHz DDR5) toplam 128GB bellek bulunmalıdır.</w:t>
            </w:r>
          </w:p>
          <w:p w14:paraId="58C141A9"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bilgisayarlarında kullanılacak bellek hafızası DDR5 türünde, bellekler </w:t>
            </w:r>
            <w:proofErr w:type="spellStart"/>
            <w:r w:rsidRPr="0024168D">
              <w:rPr>
                <w:sz w:val="20"/>
                <w:szCs w:val="20"/>
              </w:rPr>
              <w:t>value</w:t>
            </w:r>
            <w:proofErr w:type="spellEnd"/>
            <w:r w:rsidRPr="0024168D">
              <w:rPr>
                <w:sz w:val="20"/>
                <w:szCs w:val="20"/>
              </w:rPr>
              <w:t xml:space="preserve"> yapıda ve 5600 MHz hızında olmalıdır. XMP profiline sahip </w:t>
            </w:r>
            <w:proofErr w:type="spellStart"/>
            <w:r w:rsidRPr="0024168D">
              <w:rPr>
                <w:sz w:val="20"/>
                <w:szCs w:val="20"/>
              </w:rPr>
              <w:t>ramler</w:t>
            </w:r>
            <w:proofErr w:type="spellEnd"/>
            <w:r w:rsidRPr="0024168D">
              <w:rPr>
                <w:sz w:val="20"/>
                <w:szCs w:val="20"/>
              </w:rPr>
              <w:t xml:space="preserve"> kabul edilmeyecektir.</w:t>
            </w:r>
          </w:p>
          <w:p w14:paraId="0900E489" w14:textId="77777777" w:rsidR="004E5E00" w:rsidRPr="0024168D" w:rsidRDefault="004E5E00" w:rsidP="00725150">
            <w:pPr>
              <w:pStyle w:val="Default"/>
              <w:jc w:val="both"/>
              <w:rPr>
                <w:rFonts w:ascii="Times New Roman" w:hAnsi="Times New Roman" w:cs="Times New Roman"/>
                <w:b/>
                <w:sz w:val="20"/>
                <w:szCs w:val="20"/>
              </w:rPr>
            </w:pPr>
            <w:r w:rsidRPr="0024168D">
              <w:rPr>
                <w:rFonts w:ascii="Times New Roman" w:hAnsi="Times New Roman" w:cs="Times New Roman"/>
                <w:b/>
                <w:sz w:val="20"/>
                <w:szCs w:val="20"/>
              </w:rPr>
              <w:t>Depolama</w:t>
            </w:r>
          </w:p>
          <w:p w14:paraId="024C2414"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Animasyon ve kurgu bilgisayarları içerisinde en az bir adet 1 TB M.2 PCI-</w:t>
            </w:r>
            <w:proofErr w:type="spellStart"/>
            <w:r w:rsidRPr="0024168D">
              <w:rPr>
                <w:rFonts w:ascii="Times New Roman" w:hAnsi="Times New Roman" w:cs="Times New Roman"/>
                <w:sz w:val="20"/>
                <w:szCs w:val="20"/>
              </w:rPr>
              <w:t>ex</w:t>
            </w:r>
            <w:proofErr w:type="spellEnd"/>
            <w:r w:rsidRPr="0024168D">
              <w:rPr>
                <w:rFonts w:ascii="Times New Roman" w:hAnsi="Times New Roman" w:cs="Times New Roman"/>
                <w:sz w:val="20"/>
                <w:szCs w:val="20"/>
              </w:rPr>
              <w:t xml:space="preserve"> 4.0 4x </w:t>
            </w:r>
            <w:proofErr w:type="spellStart"/>
            <w:r w:rsidRPr="0024168D">
              <w:rPr>
                <w:rFonts w:ascii="Times New Roman" w:hAnsi="Times New Roman" w:cs="Times New Roman"/>
                <w:sz w:val="20"/>
                <w:szCs w:val="20"/>
              </w:rPr>
              <w:t>arabirimli</w:t>
            </w:r>
            <w:proofErr w:type="spellEnd"/>
            <w:r w:rsidRPr="0024168D">
              <w:rPr>
                <w:rFonts w:ascii="Times New Roman" w:hAnsi="Times New Roman" w:cs="Times New Roman"/>
                <w:sz w:val="20"/>
                <w:szCs w:val="20"/>
              </w:rPr>
              <w:t xml:space="preserve"> </w:t>
            </w:r>
            <w:proofErr w:type="spellStart"/>
            <w:r w:rsidRPr="0024168D">
              <w:rPr>
                <w:rFonts w:ascii="Times New Roman" w:hAnsi="Times New Roman" w:cs="Times New Roman"/>
                <w:sz w:val="20"/>
                <w:szCs w:val="20"/>
              </w:rPr>
              <w:t>nvme</w:t>
            </w:r>
            <w:proofErr w:type="spellEnd"/>
            <w:r w:rsidRPr="0024168D">
              <w:rPr>
                <w:rFonts w:ascii="Times New Roman" w:hAnsi="Times New Roman" w:cs="Times New Roman"/>
                <w:sz w:val="20"/>
                <w:szCs w:val="20"/>
              </w:rPr>
              <w:t xml:space="preserve"> disk bulunmalıdır. </w:t>
            </w:r>
          </w:p>
          <w:p w14:paraId="3E10D19B"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lastRenderedPageBreak/>
              <w:t xml:space="preserve">Animasyon ve kurgu bilgisayarları içerisinde kullanılacak 1 B </w:t>
            </w:r>
            <w:proofErr w:type="spellStart"/>
            <w:r w:rsidRPr="0024168D">
              <w:rPr>
                <w:rFonts w:ascii="Times New Roman" w:hAnsi="Times New Roman" w:cs="Times New Roman"/>
                <w:sz w:val="20"/>
                <w:szCs w:val="20"/>
              </w:rPr>
              <w:t>nvme</w:t>
            </w:r>
            <w:proofErr w:type="spellEnd"/>
            <w:r w:rsidRPr="0024168D">
              <w:rPr>
                <w:rFonts w:ascii="Times New Roman" w:hAnsi="Times New Roman" w:cs="Times New Roman"/>
                <w:sz w:val="20"/>
                <w:szCs w:val="20"/>
              </w:rPr>
              <w:t xml:space="preserve"> diskin sıralı okuma değeri en az 7.450 MB/saniye, sıralı yazma değeri ise en az 6.900 MB/saniye olmalıdır. </w:t>
            </w:r>
          </w:p>
          <w:p w14:paraId="264605F2" w14:textId="77777777" w:rsidR="004E5E00" w:rsidRPr="0024168D" w:rsidRDefault="004E5E00" w:rsidP="00725150">
            <w:pPr>
              <w:pStyle w:val="Default"/>
              <w:ind w:left="502"/>
              <w:jc w:val="both"/>
              <w:rPr>
                <w:rFonts w:ascii="Times New Roman" w:hAnsi="Times New Roman" w:cs="Times New Roman"/>
                <w:sz w:val="20"/>
                <w:szCs w:val="20"/>
              </w:rPr>
            </w:pPr>
          </w:p>
          <w:p w14:paraId="675EEF33" w14:textId="77777777" w:rsidR="004E5E00" w:rsidRPr="0024168D" w:rsidRDefault="004E5E00" w:rsidP="00725150">
            <w:pPr>
              <w:ind w:firstLine="0"/>
              <w:rPr>
                <w:rFonts w:cs="Times New Roman"/>
                <w:b/>
                <w:bCs/>
                <w:sz w:val="20"/>
                <w:szCs w:val="20"/>
              </w:rPr>
            </w:pPr>
            <w:r w:rsidRPr="0024168D">
              <w:rPr>
                <w:rFonts w:cs="Times New Roman"/>
                <w:b/>
                <w:bCs/>
                <w:sz w:val="20"/>
                <w:szCs w:val="20"/>
              </w:rPr>
              <w:t>Ekran Kartı- (1 Adet)</w:t>
            </w:r>
          </w:p>
          <w:p w14:paraId="400B730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bilgisayarlarında kullanılacak ekran kartının NVIDIA Ada </w:t>
            </w:r>
            <w:proofErr w:type="spellStart"/>
            <w:r w:rsidRPr="0024168D">
              <w:rPr>
                <w:sz w:val="20"/>
                <w:szCs w:val="20"/>
              </w:rPr>
              <w:t>Lovelace</w:t>
            </w:r>
            <w:proofErr w:type="spellEnd"/>
            <w:r w:rsidRPr="0024168D">
              <w:rPr>
                <w:sz w:val="20"/>
                <w:szCs w:val="20"/>
              </w:rPr>
              <w:t xml:space="preserve"> mimarisinde, 9728 </w:t>
            </w:r>
            <w:proofErr w:type="spellStart"/>
            <w:r w:rsidRPr="0024168D">
              <w:rPr>
                <w:sz w:val="20"/>
                <w:szCs w:val="20"/>
              </w:rPr>
              <w:t>shading</w:t>
            </w:r>
            <w:proofErr w:type="spellEnd"/>
            <w:r w:rsidRPr="0024168D">
              <w:rPr>
                <w:sz w:val="20"/>
                <w:szCs w:val="20"/>
              </w:rPr>
              <w:t xml:space="preserve"> </w:t>
            </w:r>
            <w:proofErr w:type="spellStart"/>
            <w:r w:rsidRPr="0024168D">
              <w:rPr>
                <w:sz w:val="20"/>
                <w:szCs w:val="20"/>
              </w:rPr>
              <w:t>units</w:t>
            </w:r>
            <w:proofErr w:type="spellEnd"/>
            <w:r w:rsidRPr="0024168D">
              <w:rPr>
                <w:sz w:val="20"/>
                <w:szCs w:val="20"/>
              </w:rPr>
              <w:t xml:space="preserve"> ve 304 </w:t>
            </w:r>
            <w:proofErr w:type="spellStart"/>
            <w:r w:rsidRPr="0024168D">
              <w:rPr>
                <w:sz w:val="20"/>
                <w:szCs w:val="20"/>
              </w:rPr>
              <w:t>tensor</w:t>
            </w:r>
            <w:proofErr w:type="spellEnd"/>
            <w:r w:rsidRPr="0024168D">
              <w:rPr>
                <w:sz w:val="20"/>
                <w:szCs w:val="20"/>
              </w:rPr>
              <w:t xml:space="preserve"> çekirdeğine sahip olmalıdır. </w:t>
            </w:r>
          </w:p>
          <w:p w14:paraId="1247FAC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bilgisayarlarında kullanılacak ekran kartının standart belleği en az 16 GB GDDR6X ve bellek ara yüz genişliği 256-bit olmalıdır. </w:t>
            </w:r>
          </w:p>
          <w:p w14:paraId="6E6B8E95" w14:textId="77777777" w:rsidR="004E5E00" w:rsidRPr="0024168D" w:rsidRDefault="004E5E00" w:rsidP="00725150">
            <w:pPr>
              <w:pStyle w:val="ListeParagraf"/>
              <w:ind w:left="502"/>
              <w:jc w:val="both"/>
              <w:rPr>
                <w:sz w:val="20"/>
                <w:szCs w:val="20"/>
              </w:rPr>
            </w:pPr>
          </w:p>
          <w:p w14:paraId="2F49ED7B" w14:textId="77777777" w:rsidR="004E5E00" w:rsidRPr="0024168D" w:rsidRDefault="004E5E00" w:rsidP="00725150">
            <w:pPr>
              <w:ind w:firstLine="0"/>
              <w:rPr>
                <w:rFonts w:cs="Times New Roman"/>
                <w:b/>
                <w:bCs/>
                <w:sz w:val="20"/>
                <w:szCs w:val="20"/>
              </w:rPr>
            </w:pPr>
            <w:r w:rsidRPr="0024168D">
              <w:rPr>
                <w:rFonts w:cs="Times New Roman"/>
                <w:b/>
                <w:bCs/>
                <w:sz w:val="20"/>
                <w:szCs w:val="20"/>
              </w:rPr>
              <w:t>Güç Kaynağı</w:t>
            </w:r>
          </w:p>
          <w:p w14:paraId="42284B3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bilgisayarlarında 80 PLUS Gold verimlilik sertifikasına sahip en az 1000 WATT değerinde bir güç kaynağı bulunmak zorundadır. </w:t>
            </w:r>
          </w:p>
          <w:p w14:paraId="1ED989E5"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bilgisayarlarında kullanılacak güç kaynağının OVP, OCP, UVP, SCP, OPP, OTP güvenlik sertifikaları bulunmalıdır.</w:t>
            </w:r>
          </w:p>
          <w:p w14:paraId="1A8BC9AB" w14:textId="77777777" w:rsidR="004E5E00" w:rsidRPr="0024168D" w:rsidRDefault="004E5E00" w:rsidP="00725150">
            <w:pPr>
              <w:ind w:firstLine="0"/>
              <w:rPr>
                <w:rFonts w:cs="Times New Roman"/>
                <w:b/>
                <w:bCs/>
                <w:sz w:val="20"/>
                <w:szCs w:val="20"/>
              </w:rPr>
            </w:pPr>
            <w:r w:rsidRPr="0024168D">
              <w:rPr>
                <w:rFonts w:cs="Times New Roman"/>
                <w:b/>
                <w:bCs/>
                <w:sz w:val="20"/>
                <w:szCs w:val="20"/>
              </w:rPr>
              <w:t>İşlemci Soğutma Bloğu ve Fanlar</w:t>
            </w:r>
          </w:p>
          <w:p w14:paraId="7FC476CA"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 içerisinde kullanılacak sıvı soğutma sisteminin en az 360 mm boyutunda olması gerekmektedir.</w:t>
            </w:r>
          </w:p>
          <w:p w14:paraId="2F0E2323"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Pompa Hızı </w:t>
            </w:r>
            <w:proofErr w:type="spellStart"/>
            <w:r w:rsidRPr="0024168D">
              <w:rPr>
                <w:sz w:val="20"/>
                <w:szCs w:val="20"/>
              </w:rPr>
              <w:t>max</w:t>
            </w:r>
            <w:proofErr w:type="spellEnd"/>
            <w:r w:rsidRPr="0024168D">
              <w:rPr>
                <w:sz w:val="20"/>
                <w:szCs w:val="20"/>
              </w:rPr>
              <w:t xml:space="preserve"> 2000rpm </w:t>
            </w:r>
            <w:proofErr w:type="spellStart"/>
            <w:r w:rsidRPr="0024168D">
              <w:rPr>
                <w:sz w:val="20"/>
                <w:szCs w:val="20"/>
              </w:rPr>
              <w:t>pwm</w:t>
            </w:r>
            <w:proofErr w:type="spellEnd"/>
            <w:r w:rsidRPr="0024168D">
              <w:rPr>
                <w:sz w:val="20"/>
                <w:szCs w:val="20"/>
              </w:rPr>
              <w:t xml:space="preserve"> kontrollü</w:t>
            </w:r>
          </w:p>
          <w:p w14:paraId="4C66C404"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Fan dönüş hızı </w:t>
            </w:r>
            <w:proofErr w:type="spellStart"/>
            <w:r w:rsidRPr="0024168D">
              <w:rPr>
                <w:sz w:val="20"/>
                <w:szCs w:val="20"/>
              </w:rPr>
              <w:t>max</w:t>
            </w:r>
            <w:proofErr w:type="spellEnd"/>
            <w:r w:rsidRPr="0024168D">
              <w:rPr>
                <w:sz w:val="20"/>
                <w:szCs w:val="20"/>
              </w:rPr>
              <w:t xml:space="preserve"> 1800rpm </w:t>
            </w:r>
            <w:proofErr w:type="spellStart"/>
            <w:r w:rsidRPr="0024168D">
              <w:rPr>
                <w:sz w:val="20"/>
                <w:szCs w:val="20"/>
              </w:rPr>
              <w:t>pwm</w:t>
            </w:r>
            <w:proofErr w:type="spellEnd"/>
            <w:r w:rsidRPr="0024168D">
              <w:rPr>
                <w:sz w:val="20"/>
                <w:szCs w:val="20"/>
              </w:rPr>
              <w:t xml:space="preserve"> kontrollü olmalıdır. </w:t>
            </w:r>
          </w:p>
          <w:p w14:paraId="1D7AA02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Fan Gürültü Seviyesi 0.3 Sone (11dB) seviyesinde olmalıdır.</w:t>
            </w:r>
          </w:p>
          <w:p w14:paraId="045FA635"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 içerisinde sıvı soğutma fanları hariç en az 3 adet 120mm fan kullanılmalıdır.</w:t>
            </w:r>
          </w:p>
          <w:p w14:paraId="6477FA25" w14:textId="77777777" w:rsidR="004E5E00" w:rsidRPr="0024168D" w:rsidRDefault="004E5E00" w:rsidP="00725150">
            <w:pPr>
              <w:ind w:firstLine="0"/>
              <w:rPr>
                <w:rFonts w:cs="Times New Roman"/>
                <w:b/>
                <w:bCs/>
                <w:sz w:val="20"/>
                <w:szCs w:val="20"/>
              </w:rPr>
            </w:pPr>
            <w:r w:rsidRPr="0024168D">
              <w:rPr>
                <w:rFonts w:cs="Times New Roman"/>
                <w:b/>
                <w:bCs/>
                <w:sz w:val="20"/>
                <w:szCs w:val="20"/>
              </w:rPr>
              <w:t>Kasa</w:t>
            </w:r>
          </w:p>
          <w:p w14:paraId="69C454C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Animasyon ve kurgu bilgisayarları için kullanılan kasada çift güç kaynağı desteği olmalıdır. Kasa yapısı kinci ekran kartı için ana kart üzerine montaj edilmeyecek ve </w:t>
            </w:r>
            <w:proofErr w:type="spellStart"/>
            <w:r w:rsidRPr="0024168D">
              <w:rPr>
                <w:sz w:val="20"/>
                <w:szCs w:val="20"/>
              </w:rPr>
              <w:t>riser</w:t>
            </w:r>
            <w:proofErr w:type="spellEnd"/>
            <w:r w:rsidRPr="0024168D">
              <w:rPr>
                <w:sz w:val="20"/>
                <w:szCs w:val="20"/>
              </w:rPr>
              <w:t xml:space="preserve"> kartla taşınacak şekilde montaja uygun olmalıdır.  </w:t>
            </w:r>
          </w:p>
          <w:p w14:paraId="2BF623E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Kasa içerisinde 2 adet 3.5” HDD yuvası, 3 adet 2.5” SSD yuvası bulunmalıdır.</w:t>
            </w:r>
          </w:p>
          <w:p w14:paraId="1CCB1554"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Kasa üzerinde; 2 adet × USB 3.0, 1 adet × USB 3.1 TİP-C, 1 adet × HD SES/ MİKROFON girişleri bulunmalıdır.</w:t>
            </w:r>
          </w:p>
          <w:p w14:paraId="35FDFFE6" w14:textId="77777777" w:rsidR="004E5E00" w:rsidRPr="0024168D" w:rsidRDefault="004E5E00" w:rsidP="00725150">
            <w:pPr>
              <w:spacing w:before="0" w:after="160" w:line="259" w:lineRule="auto"/>
              <w:ind w:firstLine="0"/>
              <w:contextualSpacing/>
              <w:rPr>
                <w:rFonts w:cs="Times New Roman"/>
                <w:sz w:val="20"/>
                <w:szCs w:val="20"/>
              </w:rPr>
            </w:pPr>
            <w:r w:rsidRPr="0024168D">
              <w:rPr>
                <w:rFonts w:cs="Times New Roman"/>
                <w:b/>
                <w:bCs/>
                <w:sz w:val="20"/>
                <w:szCs w:val="20"/>
              </w:rPr>
              <w:t>Çevre Birimleri (33 Adet)</w:t>
            </w:r>
          </w:p>
          <w:p w14:paraId="6C4EDFDC" w14:textId="77777777" w:rsidR="004E5E00" w:rsidRPr="0024168D" w:rsidRDefault="004E5E00" w:rsidP="00725150">
            <w:pPr>
              <w:pStyle w:val="TableParagraph"/>
              <w:numPr>
                <w:ilvl w:val="0"/>
                <w:numId w:val="2"/>
              </w:numPr>
              <w:jc w:val="both"/>
              <w:rPr>
                <w:rFonts w:eastAsiaTheme="minorHAnsi"/>
                <w:sz w:val="20"/>
                <w:szCs w:val="20"/>
                <w:lang w:bidi="en-US"/>
              </w:rPr>
            </w:pPr>
            <w:r w:rsidRPr="0024168D">
              <w:rPr>
                <w:rFonts w:eastAsiaTheme="minorHAnsi"/>
                <w:sz w:val="20"/>
                <w:szCs w:val="20"/>
                <w:lang w:bidi="en-US"/>
              </w:rPr>
              <w:t xml:space="preserve">USB kablolu tam boyutlu Türkçe klavye Mouse seti </w:t>
            </w:r>
          </w:p>
          <w:p w14:paraId="28EEFBCD" w14:textId="77777777" w:rsidR="004E5E00" w:rsidRPr="0024168D" w:rsidRDefault="004E5E00" w:rsidP="00725150">
            <w:pPr>
              <w:pStyle w:val="TableParagraph"/>
              <w:numPr>
                <w:ilvl w:val="0"/>
                <w:numId w:val="2"/>
              </w:numPr>
              <w:jc w:val="both"/>
              <w:rPr>
                <w:rFonts w:eastAsiaTheme="minorHAnsi"/>
                <w:sz w:val="20"/>
                <w:szCs w:val="20"/>
                <w:lang w:bidi="en-US"/>
              </w:rPr>
            </w:pPr>
            <w:r w:rsidRPr="0024168D">
              <w:rPr>
                <w:rFonts w:eastAsiaTheme="minorHAnsi"/>
                <w:sz w:val="20"/>
                <w:szCs w:val="20"/>
                <w:lang w:bidi="en-US"/>
              </w:rPr>
              <w:t>Mikrofonlu kulaklık</w:t>
            </w:r>
          </w:p>
          <w:p w14:paraId="733EAB21" w14:textId="77777777" w:rsidR="004E5E00" w:rsidRPr="0024168D" w:rsidRDefault="004E5E00" w:rsidP="00725150">
            <w:pPr>
              <w:ind w:firstLine="0"/>
              <w:rPr>
                <w:rFonts w:cs="Times New Roman"/>
                <w:b/>
                <w:bCs/>
                <w:sz w:val="20"/>
                <w:szCs w:val="20"/>
              </w:rPr>
            </w:pPr>
            <w:r w:rsidRPr="0024168D">
              <w:rPr>
                <w:rFonts w:cs="Times New Roman"/>
                <w:b/>
                <w:bCs/>
                <w:sz w:val="20"/>
                <w:szCs w:val="20"/>
              </w:rPr>
              <w:t>Yazılım (33 Adet)</w:t>
            </w:r>
          </w:p>
          <w:p w14:paraId="46381204"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Microsoft Windows 11 Pro 64 Bit Türkçe, işletim sistemi tüm sistemlere kurulmuş ve güncellemeleri yapılmış olarak teslim edilecektir.</w:t>
            </w:r>
          </w:p>
          <w:p w14:paraId="7017F533" w14:textId="77777777" w:rsidR="004E5E00" w:rsidRPr="0024168D" w:rsidRDefault="004E5E00" w:rsidP="00725150">
            <w:pPr>
              <w:ind w:firstLine="0"/>
              <w:rPr>
                <w:rFonts w:cs="Times New Roman"/>
                <w:b/>
                <w:bCs/>
                <w:sz w:val="20"/>
                <w:szCs w:val="20"/>
              </w:rPr>
            </w:pPr>
            <w:r w:rsidRPr="0024168D">
              <w:rPr>
                <w:rFonts w:cs="Times New Roman"/>
                <w:b/>
                <w:bCs/>
                <w:sz w:val="20"/>
                <w:szCs w:val="20"/>
              </w:rPr>
              <w:t>Monitör – (66 adet)</w:t>
            </w:r>
          </w:p>
          <w:p w14:paraId="622685E2"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 xml:space="preserve">Monitör ekran boyutu 27 </w:t>
            </w:r>
            <w:proofErr w:type="spellStart"/>
            <w:r w:rsidRPr="0024168D">
              <w:rPr>
                <w:sz w:val="20"/>
                <w:szCs w:val="20"/>
                <w:lang w:bidi="en-US"/>
              </w:rPr>
              <w:t>inc</w:t>
            </w:r>
            <w:proofErr w:type="spellEnd"/>
            <w:r w:rsidRPr="0024168D">
              <w:rPr>
                <w:sz w:val="20"/>
                <w:szCs w:val="20"/>
                <w:lang w:bidi="en-US"/>
              </w:rPr>
              <w:t xml:space="preserve"> olmalıdır.</w:t>
            </w:r>
          </w:p>
          <w:p w14:paraId="7AEB1FB7"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 xml:space="preserve">Monitör ekran boyutu </w:t>
            </w:r>
            <w:proofErr w:type="gramStart"/>
            <w:r w:rsidRPr="0024168D">
              <w:rPr>
                <w:sz w:val="20"/>
                <w:szCs w:val="20"/>
                <w:lang w:bidi="en-US"/>
              </w:rPr>
              <w:t>68.6</w:t>
            </w:r>
            <w:proofErr w:type="gramEnd"/>
            <w:r w:rsidRPr="0024168D">
              <w:rPr>
                <w:sz w:val="20"/>
                <w:szCs w:val="20"/>
                <w:lang w:bidi="en-US"/>
              </w:rPr>
              <w:t xml:space="preserve"> cm olmalıdır.</w:t>
            </w:r>
          </w:p>
          <w:p w14:paraId="292CAFE9"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çözünürlüğü en az 1920x1080 piksel olmalıdır.</w:t>
            </w:r>
          </w:p>
          <w:p w14:paraId="32653E02"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ekran teknolojisi IPS olmalıdır.</w:t>
            </w:r>
          </w:p>
          <w:p w14:paraId="7108ADB0"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 xml:space="preserve">Monitör yenileme hızı 75 </w:t>
            </w:r>
            <w:proofErr w:type="gramStart"/>
            <w:r w:rsidRPr="0024168D">
              <w:rPr>
                <w:sz w:val="20"/>
                <w:szCs w:val="20"/>
                <w:lang w:bidi="en-US"/>
              </w:rPr>
              <w:t>Hz</w:t>
            </w:r>
            <w:proofErr w:type="gramEnd"/>
            <w:r w:rsidRPr="0024168D">
              <w:rPr>
                <w:sz w:val="20"/>
                <w:szCs w:val="20"/>
                <w:lang w:bidi="en-US"/>
              </w:rPr>
              <w:t xml:space="preserve"> olmalıdır.</w:t>
            </w:r>
          </w:p>
          <w:p w14:paraId="74FC2668"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tepki süresi 4ms olmalıdır.</w:t>
            </w:r>
          </w:p>
          <w:p w14:paraId="085A4C29"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parlaklık oranı 300 cd/m2 olmalıdır.</w:t>
            </w:r>
          </w:p>
          <w:p w14:paraId="0B28756C"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 xml:space="preserve">Monitör renk sayısı </w:t>
            </w:r>
            <w:proofErr w:type="gramStart"/>
            <w:r w:rsidRPr="0024168D">
              <w:rPr>
                <w:sz w:val="20"/>
                <w:szCs w:val="20"/>
                <w:lang w:bidi="en-US"/>
              </w:rPr>
              <w:t>16.7</w:t>
            </w:r>
            <w:proofErr w:type="gramEnd"/>
            <w:r w:rsidRPr="0024168D">
              <w:rPr>
                <w:sz w:val="20"/>
                <w:szCs w:val="20"/>
                <w:lang w:bidi="en-US"/>
              </w:rPr>
              <w:t xml:space="preserve"> milyon olmalıdır.</w:t>
            </w:r>
          </w:p>
          <w:p w14:paraId="2A2D7060"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ekran panel tipi düz(</w:t>
            </w:r>
            <w:proofErr w:type="spellStart"/>
            <w:r w:rsidRPr="0024168D">
              <w:rPr>
                <w:sz w:val="20"/>
                <w:szCs w:val="20"/>
                <w:lang w:bidi="en-US"/>
              </w:rPr>
              <w:t>flat</w:t>
            </w:r>
            <w:proofErr w:type="spellEnd"/>
            <w:r w:rsidRPr="0024168D">
              <w:rPr>
                <w:sz w:val="20"/>
                <w:szCs w:val="20"/>
                <w:lang w:bidi="en-US"/>
              </w:rPr>
              <w:t>) olmalıdır.</w:t>
            </w:r>
          </w:p>
          <w:p w14:paraId="2C3CD8EF"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piksel aralığı 0.311 mm olmalıdır.</w:t>
            </w:r>
          </w:p>
          <w:p w14:paraId="355B1C4C"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 üzerinde HDMI 1.4 ve DP 1.2 girişleri bulunmalıdır.</w:t>
            </w:r>
          </w:p>
          <w:p w14:paraId="0359506D" w14:textId="77777777" w:rsidR="004E5E00" w:rsidRPr="0024168D" w:rsidRDefault="004E5E00" w:rsidP="00725150">
            <w:pPr>
              <w:pStyle w:val="ListeParagraf"/>
              <w:widowControl/>
              <w:numPr>
                <w:ilvl w:val="0"/>
                <w:numId w:val="3"/>
              </w:numPr>
              <w:autoSpaceDE/>
              <w:autoSpaceDN/>
              <w:spacing w:before="0" w:after="160" w:line="259" w:lineRule="auto"/>
              <w:contextualSpacing/>
              <w:jc w:val="both"/>
              <w:rPr>
                <w:sz w:val="20"/>
                <w:szCs w:val="20"/>
                <w:lang w:bidi="en-US"/>
              </w:rPr>
            </w:pPr>
            <w:r w:rsidRPr="0024168D">
              <w:rPr>
                <w:sz w:val="20"/>
                <w:szCs w:val="20"/>
                <w:lang w:bidi="en-US"/>
              </w:rPr>
              <w:t>Monitörün 90 derece pivot açısı bulunmalıdır.</w:t>
            </w:r>
          </w:p>
        </w:tc>
        <w:tc>
          <w:tcPr>
            <w:tcW w:w="987" w:type="dxa"/>
            <w:vAlign w:val="center"/>
          </w:tcPr>
          <w:p w14:paraId="146F1DA6" w14:textId="77777777" w:rsidR="004E5E00" w:rsidRPr="0024168D" w:rsidRDefault="004E5E00" w:rsidP="00725150">
            <w:pPr>
              <w:ind w:firstLine="0"/>
              <w:rPr>
                <w:rFonts w:cs="Times New Roman"/>
                <w:b/>
                <w:sz w:val="20"/>
                <w:szCs w:val="20"/>
              </w:rPr>
            </w:pPr>
            <w:r w:rsidRPr="0024168D">
              <w:rPr>
                <w:rFonts w:cs="Times New Roman"/>
                <w:sz w:val="20"/>
                <w:szCs w:val="20"/>
              </w:rPr>
              <w:lastRenderedPageBreak/>
              <w:t>33 adet</w:t>
            </w:r>
          </w:p>
        </w:tc>
      </w:tr>
      <w:tr w:rsidR="004E5E00" w:rsidRPr="0024168D" w14:paraId="5DE21D80" w14:textId="77777777" w:rsidTr="00725150">
        <w:tc>
          <w:tcPr>
            <w:tcW w:w="988" w:type="dxa"/>
          </w:tcPr>
          <w:p w14:paraId="41867F1F" w14:textId="77777777" w:rsidR="004E5E00" w:rsidRPr="0024168D" w:rsidRDefault="004E5E00" w:rsidP="00725150">
            <w:pPr>
              <w:ind w:firstLine="0"/>
              <w:rPr>
                <w:rFonts w:cs="Times New Roman"/>
                <w:b/>
                <w:sz w:val="20"/>
                <w:szCs w:val="20"/>
              </w:rPr>
            </w:pPr>
            <w:r w:rsidRPr="0024168D">
              <w:rPr>
                <w:rFonts w:cs="Times New Roman"/>
                <w:b/>
                <w:sz w:val="20"/>
                <w:szCs w:val="20"/>
              </w:rPr>
              <w:lastRenderedPageBreak/>
              <w:t>2</w:t>
            </w:r>
          </w:p>
        </w:tc>
        <w:tc>
          <w:tcPr>
            <w:tcW w:w="7087" w:type="dxa"/>
          </w:tcPr>
          <w:p w14:paraId="5FC7AD57" w14:textId="77777777" w:rsidR="004E5E00" w:rsidRPr="0024168D" w:rsidRDefault="004E5E00" w:rsidP="00725150">
            <w:pPr>
              <w:spacing w:before="0"/>
              <w:ind w:firstLine="0"/>
              <w:rPr>
                <w:rFonts w:cs="Times New Roman"/>
                <w:b/>
                <w:bCs/>
                <w:sz w:val="20"/>
                <w:szCs w:val="20"/>
              </w:rPr>
            </w:pPr>
            <w:r w:rsidRPr="0024168D">
              <w:rPr>
                <w:rFonts w:cs="Times New Roman"/>
                <w:b/>
                <w:bCs/>
                <w:sz w:val="20"/>
                <w:szCs w:val="20"/>
              </w:rPr>
              <w:t>3.2.2 RENDER BİLGİSAYARLARI</w:t>
            </w:r>
          </w:p>
          <w:p w14:paraId="0A51BDB9" w14:textId="77777777" w:rsidR="004E5E00" w:rsidRPr="0024168D" w:rsidRDefault="004E5E00" w:rsidP="00725150">
            <w:pPr>
              <w:ind w:firstLine="0"/>
              <w:rPr>
                <w:rFonts w:cs="Times New Roman"/>
                <w:b/>
                <w:bCs/>
                <w:sz w:val="20"/>
                <w:szCs w:val="20"/>
              </w:rPr>
            </w:pPr>
            <w:r w:rsidRPr="0024168D">
              <w:rPr>
                <w:rFonts w:cs="Times New Roman"/>
                <w:b/>
                <w:bCs/>
                <w:sz w:val="20"/>
                <w:szCs w:val="20"/>
              </w:rPr>
              <w:t>İşlemci:</w:t>
            </w:r>
          </w:p>
          <w:p w14:paraId="7CE810E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 içerisinde kullanılacak işlemcinin toplam çekirdek sayısı 24 olmalıdır.</w:t>
            </w:r>
          </w:p>
          <w:p w14:paraId="6DDCB485"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Performans çekirdek sayısı 8 olmalıdır. Verimli çekirdek sayısı 16 olmalıdır.</w:t>
            </w:r>
          </w:p>
          <w:p w14:paraId="47064D6C"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Toplam İş parçacığı sayısı 32 olmalıdır. Maksimum Turbo Frekansı 5.80 GHz olmalıdır. </w:t>
            </w:r>
          </w:p>
          <w:p w14:paraId="57D512DB"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36 MB Intel® Akıllı Önbellek teknolojisine sahip olmalıdır.</w:t>
            </w:r>
          </w:p>
          <w:p w14:paraId="2441479B"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32MB toplam L2 Önbelleğe sahip olmalıdır.</w:t>
            </w:r>
          </w:p>
          <w:p w14:paraId="7764DC4C" w14:textId="77777777" w:rsidR="004E5E00" w:rsidRPr="0024168D" w:rsidRDefault="004E5E00" w:rsidP="00725150">
            <w:pPr>
              <w:ind w:firstLine="0"/>
              <w:rPr>
                <w:rFonts w:cs="Times New Roman"/>
                <w:b/>
                <w:bCs/>
                <w:sz w:val="20"/>
                <w:szCs w:val="20"/>
              </w:rPr>
            </w:pPr>
            <w:r w:rsidRPr="0024168D">
              <w:rPr>
                <w:rFonts w:cs="Times New Roman"/>
                <w:b/>
                <w:bCs/>
                <w:sz w:val="20"/>
                <w:szCs w:val="20"/>
              </w:rPr>
              <w:t>Anakart:</w:t>
            </w:r>
          </w:p>
          <w:p w14:paraId="73644B63"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 içerisinde kullanılan ana kart, ATX form yapısında ve Intel® Z790 yonga +setine sahip olmalıdır.</w:t>
            </w:r>
          </w:p>
          <w:p w14:paraId="69AD17D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rFonts w:eastAsia="Microsoft JhengHei"/>
                <w:color w:val="000000"/>
                <w:sz w:val="20"/>
                <w:szCs w:val="20"/>
              </w:rPr>
              <w:t>Anakartın en az 16+1 güç aşaması (70A) desteği olmalıdır.</w:t>
            </w:r>
          </w:p>
          <w:p w14:paraId="30795FB7"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kullanılacak ana kart üzerinde en az 1 adet 10 </w:t>
            </w:r>
            <w:proofErr w:type="spellStart"/>
            <w:r w:rsidRPr="0024168D">
              <w:rPr>
                <w:sz w:val="20"/>
                <w:szCs w:val="20"/>
              </w:rPr>
              <w:t>GbE</w:t>
            </w:r>
            <w:proofErr w:type="spellEnd"/>
            <w:r w:rsidRPr="0024168D">
              <w:rPr>
                <w:sz w:val="20"/>
                <w:szCs w:val="20"/>
              </w:rPr>
              <w:t xml:space="preserve"> LAN Ethernet, 1 adet 2.5 </w:t>
            </w:r>
            <w:proofErr w:type="spellStart"/>
            <w:r w:rsidRPr="0024168D">
              <w:rPr>
                <w:sz w:val="20"/>
                <w:szCs w:val="20"/>
              </w:rPr>
              <w:t>GbE</w:t>
            </w:r>
            <w:proofErr w:type="spellEnd"/>
            <w:r w:rsidRPr="0024168D">
              <w:rPr>
                <w:sz w:val="20"/>
                <w:szCs w:val="20"/>
              </w:rPr>
              <w:t xml:space="preserve"> LAN </w:t>
            </w:r>
            <w:proofErr w:type="spellStart"/>
            <w:r w:rsidRPr="0024168D">
              <w:rPr>
                <w:sz w:val="20"/>
                <w:szCs w:val="20"/>
              </w:rPr>
              <w:t>erhernet</w:t>
            </w:r>
            <w:proofErr w:type="spellEnd"/>
            <w:r w:rsidRPr="0024168D">
              <w:rPr>
                <w:sz w:val="20"/>
                <w:szCs w:val="20"/>
              </w:rPr>
              <w:t xml:space="preserve"> portu ve </w:t>
            </w:r>
            <w:proofErr w:type="spellStart"/>
            <w:r w:rsidRPr="0024168D">
              <w:rPr>
                <w:sz w:val="20"/>
                <w:szCs w:val="20"/>
              </w:rPr>
              <w:t>WiFi</w:t>
            </w:r>
            <w:proofErr w:type="spellEnd"/>
            <w:r w:rsidRPr="0024168D">
              <w:rPr>
                <w:sz w:val="20"/>
                <w:szCs w:val="20"/>
              </w:rPr>
              <w:t xml:space="preserve"> 6E kablosuz ağ desteği olmalıdır. </w:t>
            </w:r>
          </w:p>
          <w:p w14:paraId="3B59AE9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Soket LGA 1700: 13. ve 12. nesil serisi işlemcileri desteklemelidir.</w:t>
            </w:r>
          </w:p>
          <w:p w14:paraId="7A8AEEA1"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192 GB'a kadar (48 GB tek DIMM kapasitesi) sistem belleğini destekleyen 4 x DDR5 DIMM yuvasına sahip olmalıdır.</w:t>
            </w:r>
          </w:p>
          <w:p w14:paraId="3EF17D4A"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kullanılan ana kartta en az 2 adet </w:t>
            </w:r>
            <w:proofErr w:type="spellStart"/>
            <w:r w:rsidRPr="0024168D">
              <w:rPr>
                <w:sz w:val="20"/>
                <w:szCs w:val="20"/>
              </w:rPr>
              <w:t>PCIe</w:t>
            </w:r>
            <w:proofErr w:type="spellEnd"/>
            <w:r w:rsidRPr="0024168D">
              <w:rPr>
                <w:sz w:val="20"/>
                <w:szCs w:val="20"/>
              </w:rPr>
              <w:t xml:space="preserve"> 5.0 x16 slotu (x16 </w:t>
            </w:r>
            <w:proofErr w:type="spellStart"/>
            <w:r w:rsidRPr="0024168D">
              <w:rPr>
                <w:sz w:val="20"/>
                <w:szCs w:val="20"/>
              </w:rPr>
              <w:t>x16</w:t>
            </w:r>
            <w:proofErr w:type="spellEnd"/>
            <w:r w:rsidRPr="0024168D">
              <w:rPr>
                <w:sz w:val="20"/>
                <w:szCs w:val="20"/>
              </w:rPr>
              <w:t xml:space="preserve"> </w:t>
            </w:r>
            <w:proofErr w:type="gramStart"/>
            <w:r w:rsidRPr="0024168D">
              <w:rPr>
                <w:sz w:val="20"/>
                <w:szCs w:val="20"/>
              </w:rPr>
              <w:t>ve ya</w:t>
            </w:r>
            <w:proofErr w:type="gramEnd"/>
            <w:r w:rsidRPr="0024168D">
              <w:rPr>
                <w:sz w:val="20"/>
                <w:szCs w:val="20"/>
              </w:rPr>
              <w:t xml:space="preserve"> x8/x8 modda çalışma desteği), 1 x </w:t>
            </w:r>
            <w:proofErr w:type="spellStart"/>
            <w:r w:rsidRPr="0024168D">
              <w:rPr>
                <w:sz w:val="20"/>
                <w:szCs w:val="20"/>
              </w:rPr>
              <w:t>PCIe</w:t>
            </w:r>
            <w:proofErr w:type="spellEnd"/>
            <w:r w:rsidRPr="0024168D">
              <w:rPr>
                <w:sz w:val="20"/>
                <w:szCs w:val="20"/>
              </w:rPr>
              <w:t xml:space="preserve"> 4.0 x16 slot (x4 modda desteği) olmalıdır.</w:t>
            </w:r>
          </w:p>
          <w:p w14:paraId="516061D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Arka USB (Toplam 8 port)</w:t>
            </w:r>
          </w:p>
          <w:p w14:paraId="799551E9" w14:textId="77777777" w:rsidR="004E5E00" w:rsidRPr="0024168D" w:rsidRDefault="004E5E00" w:rsidP="00725150">
            <w:pPr>
              <w:pStyle w:val="ListeParagraf"/>
              <w:ind w:left="502"/>
              <w:jc w:val="both"/>
              <w:rPr>
                <w:sz w:val="20"/>
                <w:szCs w:val="20"/>
              </w:rPr>
            </w:pPr>
            <w:r w:rsidRPr="0024168D">
              <w:rPr>
                <w:sz w:val="20"/>
                <w:szCs w:val="20"/>
              </w:rPr>
              <w:t xml:space="preserve">2 x </w:t>
            </w:r>
            <w:proofErr w:type="spellStart"/>
            <w:r w:rsidRPr="0024168D">
              <w:rPr>
                <w:sz w:val="20"/>
                <w:szCs w:val="20"/>
              </w:rPr>
              <w:t>Thunderbolt</w:t>
            </w:r>
            <w:proofErr w:type="spellEnd"/>
            <w:r w:rsidRPr="0024168D">
              <w:rPr>
                <w:sz w:val="20"/>
                <w:szCs w:val="20"/>
              </w:rPr>
              <w:t xml:space="preserve">™ 4 port(s) (2 x USB </w:t>
            </w:r>
            <w:proofErr w:type="spellStart"/>
            <w:r w:rsidRPr="0024168D">
              <w:rPr>
                <w:sz w:val="20"/>
                <w:szCs w:val="20"/>
              </w:rPr>
              <w:t>Type</w:t>
            </w:r>
            <w:proofErr w:type="spellEnd"/>
            <w:r w:rsidRPr="0024168D">
              <w:rPr>
                <w:sz w:val="20"/>
                <w:szCs w:val="20"/>
              </w:rPr>
              <w:t xml:space="preserve">-C®) </w:t>
            </w:r>
            <w:proofErr w:type="spellStart"/>
            <w:r w:rsidRPr="0024168D">
              <w:rPr>
                <w:sz w:val="20"/>
                <w:szCs w:val="20"/>
              </w:rPr>
              <w:t>with</w:t>
            </w:r>
            <w:proofErr w:type="spellEnd"/>
            <w:r w:rsidRPr="0024168D">
              <w:rPr>
                <w:sz w:val="20"/>
                <w:szCs w:val="20"/>
              </w:rPr>
              <w:t xml:space="preserve"> </w:t>
            </w:r>
            <w:proofErr w:type="spellStart"/>
            <w:r w:rsidRPr="0024168D">
              <w:rPr>
                <w:sz w:val="20"/>
                <w:szCs w:val="20"/>
              </w:rPr>
              <w:t>up</w:t>
            </w:r>
            <w:proofErr w:type="spellEnd"/>
            <w:r w:rsidRPr="0024168D">
              <w:rPr>
                <w:sz w:val="20"/>
                <w:szCs w:val="20"/>
              </w:rPr>
              <w:t xml:space="preserve"> </w:t>
            </w:r>
            <w:proofErr w:type="spellStart"/>
            <w:r w:rsidRPr="0024168D">
              <w:rPr>
                <w:sz w:val="20"/>
                <w:szCs w:val="20"/>
              </w:rPr>
              <w:t>to</w:t>
            </w:r>
            <w:proofErr w:type="spellEnd"/>
            <w:r w:rsidRPr="0024168D">
              <w:rPr>
                <w:sz w:val="20"/>
                <w:szCs w:val="20"/>
              </w:rPr>
              <w:t xml:space="preserve"> 5V/3A, 15W </w:t>
            </w:r>
            <w:proofErr w:type="spellStart"/>
            <w:r w:rsidRPr="0024168D">
              <w:rPr>
                <w:sz w:val="20"/>
                <w:szCs w:val="20"/>
              </w:rPr>
              <w:t>charging</w:t>
            </w:r>
            <w:proofErr w:type="spellEnd"/>
            <w:r w:rsidRPr="0024168D">
              <w:rPr>
                <w:sz w:val="20"/>
                <w:szCs w:val="20"/>
              </w:rPr>
              <w:t xml:space="preserve"> </w:t>
            </w:r>
            <w:proofErr w:type="spellStart"/>
            <w:r w:rsidRPr="0024168D">
              <w:rPr>
                <w:sz w:val="20"/>
                <w:szCs w:val="20"/>
              </w:rPr>
              <w:t>support</w:t>
            </w:r>
            <w:proofErr w:type="spellEnd"/>
          </w:p>
          <w:p w14:paraId="70744051" w14:textId="77777777" w:rsidR="004E5E00" w:rsidRPr="0024168D" w:rsidRDefault="004E5E00" w:rsidP="00725150">
            <w:pPr>
              <w:pStyle w:val="ListeParagraf"/>
              <w:ind w:left="502"/>
              <w:jc w:val="both"/>
              <w:rPr>
                <w:sz w:val="20"/>
                <w:szCs w:val="20"/>
              </w:rPr>
            </w:pPr>
            <w:r w:rsidRPr="0024168D">
              <w:rPr>
                <w:sz w:val="20"/>
                <w:szCs w:val="20"/>
              </w:rPr>
              <w:t xml:space="preserve">6 x USB 3.2 Gen 2 port(s) (6 x </w:t>
            </w:r>
            <w:proofErr w:type="spellStart"/>
            <w:r w:rsidRPr="0024168D">
              <w:rPr>
                <w:sz w:val="20"/>
                <w:szCs w:val="20"/>
              </w:rPr>
              <w:t>Type</w:t>
            </w:r>
            <w:proofErr w:type="spellEnd"/>
            <w:r w:rsidRPr="0024168D">
              <w:rPr>
                <w:sz w:val="20"/>
                <w:szCs w:val="20"/>
              </w:rPr>
              <w:t>-A)</w:t>
            </w:r>
          </w:p>
          <w:p w14:paraId="36D45A3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Ön USB (Toplam 7 port)</w:t>
            </w:r>
          </w:p>
          <w:p w14:paraId="0B94B989" w14:textId="77777777" w:rsidR="004E5E00" w:rsidRPr="0024168D" w:rsidRDefault="004E5E00" w:rsidP="00725150">
            <w:pPr>
              <w:pStyle w:val="ListeParagraf"/>
              <w:ind w:left="502"/>
              <w:jc w:val="both"/>
              <w:rPr>
                <w:sz w:val="20"/>
                <w:szCs w:val="20"/>
              </w:rPr>
            </w:pPr>
            <w:r w:rsidRPr="0024168D">
              <w:rPr>
                <w:sz w:val="20"/>
                <w:szCs w:val="20"/>
              </w:rPr>
              <w:t xml:space="preserve">1 x USB 3.2 Gen 2x2 </w:t>
            </w:r>
            <w:proofErr w:type="spellStart"/>
            <w:r w:rsidRPr="0024168D">
              <w:rPr>
                <w:sz w:val="20"/>
                <w:szCs w:val="20"/>
              </w:rPr>
              <w:t>connector</w:t>
            </w:r>
            <w:proofErr w:type="spellEnd"/>
            <w:r w:rsidRPr="0024168D">
              <w:rPr>
                <w:sz w:val="20"/>
                <w:szCs w:val="20"/>
              </w:rPr>
              <w:t>(s) (</w:t>
            </w:r>
            <w:proofErr w:type="spellStart"/>
            <w:r w:rsidRPr="0024168D">
              <w:rPr>
                <w:sz w:val="20"/>
                <w:szCs w:val="20"/>
              </w:rPr>
              <w:t>support</w:t>
            </w:r>
            <w:proofErr w:type="spellEnd"/>
            <w:r w:rsidRPr="0024168D">
              <w:rPr>
                <w:sz w:val="20"/>
                <w:szCs w:val="20"/>
              </w:rPr>
              <w:t xml:space="preserve">(s) USB </w:t>
            </w:r>
            <w:proofErr w:type="spellStart"/>
            <w:r w:rsidRPr="0024168D">
              <w:rPr>
                <w:sz w:val="20"/>
                <w:szCs w:val="20"/>
              </w:rPr>
              <w:t>Type</w:t>
            </w:r>
            <w:proofErr w:type="spellEnd"/>
            <w:r w:rsidRPr="0024168D">
              <w:rPr>
                <w:sz w:val="20"/>
                <w:szCs w:val="20"/>
              </w:rPr>
              <w:t xml:space="preserve">-C® </w:t>
            </w:r>
            <w:proofErr w:type="spellStart"/>
            <w:r w:rsidRPr="0024168D">
              <w:rPr>
                <w:sz w:val="20"/>
                <w:szCs w:val="20"/>
              </w:rPr>
              <w:t>with</w:t>
            </w:r>
            <w:proofErr w:type="spellEnd"/>
            <w:r w:rsidRPr="0024168D">
              <w:rPr>
                <w:sz w:val="20"/>
                <w:szCs w:val="20"/>
              </w:rPr>
              <w:t xml:space="preserve"> 60W PD 3.0 / QC 4+)</w:t>
            </w:r>
          </w:p>
          <w:p w14:paraId="639E64EE" w14:textId="77777777" w:rsidR="004E5E00" w:rsidRPr="0024168D" w:rsidRDefault="004E5E00" w:rsidP="00725150">
            <w:pPr>
              <w:pStyle w:val="ListeParagraf"/>
              <w:ind w:left="502"/>
              <w:jc w:val="both"/>
              <w:rPr>
                <w:sz w:val="20"/>
                <w:szCs w:val="20"/>
              </w:rPr>
            </w:pPr>
            <w:r w:rsidRPr="0024168D">
              <w:rPr>
                <w:sz w:val="20"/>
                <w:szCs w:val="20"/>
              </w:rPr>
              <w:t xml:space="preserve">1 x USB 3.2 Gen 1 </w:t>
            </w:r>
            <w:proofErr w:type="spellStart"/>
            <w:r w:rsidRPr="0024168D">
              <w:rPr>
                <w:sz w:val="20"/>
                <w:szCs w:val="20"/>
              </w:rPr>
              <w:t>header</w:t>
            </w:r>
            <w:proofErr w:type="spellEnd"/>
            <w:r w:rsidRPr="0024168D">
              <w:rPr>
                <w:sz w:val="20"/>
                <w:szCs w:val="20"/>
              </w:rPr>
              <w:t xml:space="preserve">(s) </w:t>
            </w:r>
            <w:proofErr w:type="spellStart"/>
            <w:r w:rsidRPr="0024168D">
              <w:rPr>
                <w:sz w:val="20"/>
                <w:szCs w:val="20"/>
              </w:rPr>
              <w:t>support</w:t>
            </w:r>
            <w:proofErr w:type="spellEnd"/>
            <w:r w:rsidRPr="0024168D">
              <w:rPr>
                <w:sz w:val="20"/>
                <w:szCs w:val="20"/>
              </w:rPr>
              <w:t xml:space="preserve">(s) </w:t>
            </w:r>
            <w:proofErr w:type="spellStart"/>
            <w:r w:rsidRPr="0024168D">
              <w:rPr>
                <w:sz w:val="20"/>
                <w:szCs w:val="20"/>
              </w:rPr>
              <w:t>additional</w:t>
            </w:r>
            <w:proofErr w:type="spellEnd"/>
            <w:r w:rsidRPr="0024168D">
              <w:rPr>
                <w:sz w:val="20"/>
                <w:szCs w:val="20"/>
              </w:rPr>
              <w:t xml:space="preserve"> 2 USB 3.2 Gen 1 </w:t>
            </w:r>
            <w:proofErr w:type="spellStart"/>
            <w:r w:rsidRPr="0024168D">
              <w:rPr>
                <w:sz w:val="20"/>
                <w:szCs w:val="20"/>
              </w:rPr>
              <w:t>ports</w:t>
            </w:r>
            <w:proofErr w:type="spellEnd"/>
          </w:p>
          <w:p w14:paraId="4E92E616" w14:textId="77777777" w:rsidR="004E5E00" w:rsidRPr="0024168D" w:rsidRDefault="004E5E00" w:rsidP="00725150">
            <w:pPr>
              <w:pStyle w:val="ListeParagraf"/>
              <w:ind w:left="502"/>
              <w:jc w:val="both"/>
              <w:rPr>
                <w:sz w:val="20"/>
                <w:szCs w:val="20"/>
              </w:rPr>
            </w:pPr>
            <w:r w:rsidRPr="0024168D">
              <w:rPr>
                <w:sz w:val="20"/>
                <w:szCs w:val="20"/>
              </w:rPr>
              <w:t xml:space="preserve">2 x USB 2.0 </w:t>
            </w:r>
            <w:proofErr w:type="spellStart"/>
            <w:r w:rsidRPr="0024168D">
              <w:rPr>
                <w:sz w:val="20"/>
                <w:szCs w:val="20"/>
              </w:rPr>
              <w:t>header</w:t>
            </w:r>
            <w:proofErr w:type="spellEnd"/>
            <w:r w:rsidRPr="0024168D">
              <w:rPr>
                <w:sz w:val="20"/>
                <w:szCs w:val="20"/>
              </w:rPr>
              <w:t xml:space="preserve">(s) </w:t>
            </w:r>
            <w:proofErr w:type="spellStart"/>
            <w:r w:rsidRPr="0024168D">
              <w:rPr>
                <w:sz w:val="20"/>
                <w:szCs w:val="20"/>
              </w:rPr>
              <w:t>support</w:t>
            </w:r>
            <w:proofErr w:type="spellEnd"/>
            <w:r w:rsidRPr="0024168D">
              <w:rPr>
                <w:sz w:val="20"/>
                <w:szCs w:val="20"/>
              </w:rPr>
              <w:t xml:space="preserve">(s) </w:t>
            </w:r>
            <w:proofErr w:type="spellStart"/>
            <w:r w:rsidRPr="0024168D">
              <w:rPr>
                <w:sz w:val="20"/>
                <w:szCs w:val="20"/>
              </w:rPr>
              <w:t>additional</w:t>
            </w:r>
            <w:proofErr w:type="spellEnd"/>
            <w:r w:rsidRPr="0024168D">
              <w:rPr>
                <w:sz w:val="20"/>
                <w:szCs w:val="20"/>
              </w:rPr>
              <w:t xml:space="preserve"> 4 USB 2.0 portlara sahip olmalıdır.</w:t>
            </w:r>
          </w:p>
          <w:p w14:paraId="7491BBD8" w14:textId="77777777" w:rsidR="004E5E00" w:rsidRPr="0024168D" w:rsidRDefault="004E5E00" w:rsidP="00725150">
            <w:pPr>
              <w:rPr>
                <w:rFonts w:cs="Times New Roman"/>
                <w:sz w:val="20"/>
                <w:szCs w:val="20"/>
              </w:rPr>
            </w:pPr>
          </w:p>
          <w:p w14:paraId="15E05637" w14:textId="77777777" w:rsidR="004E5E00" w:rsidRPr="0024168D" w:rsidRDefault="004E5E00" w:rsidP="00725150">
            <w:pPr>
              <w:ind w:firstLine="0"/>
              <w:rPr>
                <w:rFonts w:cs="Times New Roman"/>
                <w:b/>
                <w:bCs/>
                <w:sz w:val="20"/>
                <w:szCs w:val="20"/>
              </w:rPr>
            </w:pPr>
            <w:r w:rsidRPr="0024168D">
              <w:rPr>
                <w:rFonts w:cs="Times New Roman"/>
                <w:b/>
                <w:bCs/>
                <w:sz w:val="20"/>
                <w:szCs w:val="20"/>
              </w:rPr>
              <w:t>Bellek:</w:t>
            </w:r>
          </w:p>
          <w:p w14:paraId="5A58427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bilgisayarlarının içerisinde (4 adet x 32GB 5600MHz DDR5) toplam 128GB bellek bulunmalıdır.</w:t>
            </w:r>
          </w:p>
          <w:p w14:paraId="06FB8C55"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kullanılacak bellek hafızası DDR5 türünde, bellekler </w:t>
            </w:r>
            <w:proofErr w:type="spellStart"/>
            <w:r w:rsidRPr="0024168D">
              <w:rPr>
                <w:sz w:val="20"/>
                <w:szCs w:val="20"/>
              </w:rPr>
              <w:t>value</w:t>
            </w:r>
            <w:proofErr w:type="spellEnd"/>
            <w:r w:rsidRPr="0024168D">
              <w:rPr>
                <w:sz w:val="20"/>
                <w:szCs w:val="20"/>
              </w:rPr>
              <w:t xml:space="preserve"> yapıda ve 5600 MHz hızında olmalıdır. XMP profiline sahip bellekler kabul edilmeyecektir.</w:t>
            </w:r>
          </w:p>
          <w:p w14:paraId="7B4340F6" w14:textId="77777777" w:rsidR="004E5E00" w:rsidRPr="0024168D" w:rsidRDefault="004E5E00" w:rsidP="00725150">
            <w:pPr>
              <w:pStyle w:val="Default"/>
              <w:jc w:val="both"/>
              <w:rPr>
                <w:rFonts w:ascii="Times New Roman" w:hAnsi="Times New Roman" w:cs="Times New Roman"/>
                <w:b/>
                <w:sz w:val="20"/>
                <w:szCs w:val="20"/>
              </w:rPr>
            </w:pPr>
            <w:r w:rsidRPr="0024168D">
              <w:rPr>
                <w:rFonts w:ascii="Times New Roman" w:hAnsi="Times New Roman" w:cs="Times New Roman"/>
                <w:b/>
                <w:sz w:val="20"/>
                <w:szCs w:val="20"/>
              </w:rPr>
              <w:t>Depolama</w:t>
            </w:r>
          </w:p>
          <w:p w14:paraId="5E202463"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Animasyon ve kurgu bilgisayarları içerisinde en az bir adet 512 GB M.2 PCI-</w:t>
            </w:r>
            <w:proofErr w:type="spellStart"/>
            <w:r w:rsidRPr="0024168D">
              <w:rPr>
                <w:rFonts w:ascii="Times New Roman" w:hAnsi="Times New Roman" w:cs="Times New Roman"/>
                <w:sz w:val="20"/>
                <w:szCs w:val="20"/>
              </w:rPr>
              <w:t>ex</w:t>
            </w:r>
            <w:proofErr w:type="spellEnd"/>
            <w:r w:rsidRPr="0024168D">
              <w:rPr>
                <w:rFonts w:ascii="Times New Roman" w:hAnsi="Times New Roman" w:cs="Times New Roman"/>
                <w:sz w:val="20"/>
                <w:szCs w:val="20"/>
              </w:rPr>
              <w:t xml:space="preserve"> 4.0 4x </w:t>
            </w:r>
            <w:proofErr w:type="spellStart"/>
            <w:r w:rsidRPr="0024168D">
              <w:rPr>
                <w:rFonts w:ascii="Times New Roman" w:hAnsi="Times New Roman" w:cs="Times New Roman"/>
                <w:sz w:val="20"/>
                <w:szCs w:val="20"/>
              </w:rPr>
              <w:t>arabirimli</w:t>
            </w:r>
            <w:proofErr w:type="spellEnd"/>
            <w:r w:rsidRPr="0024168D">
              <w:rPr>
                <w:rFonts w:ascii="Times New Roman" w:hAnsi="Times New Roman" w:cs="Times New Roman"/>
                <w:sz w:val="20"/>
                <w:szCs w:val="20"/>
              </w:rPr>
              <w:t xml:space="preserve"> </w:t>
            </w:r>
            <w:proofErr w:type="spellStart"/>
            <w:r w:rsidRPr="0024168D">
              <w:rPr>
                <w:rFonts w:ascii="Times New Roman" w:hAnsi="Times New Roman" w:cs="Times New Roman"/>
                <w:sz w:val="20"/>
                <w:szCs w:val="20"/>
              </w:rPr>
              <w:t>nvme</w:t>
            </w:r>
            <w:proofErr w:type="spellEnd"/>
            <w:r w:rsidRPr="0024168D">
              <w:rPr>
                <w:rFonts w:ascii="Times New Roman" w:hAnsi="Times New Roman" w:cs="Times New Roman"/>
                <w:sz w:val="20"/>
                <w:szCs w:val="20"/>
              </w:rPr>
              <w:t xml:space="preserve"> disk bulunmalıdır. </w:t>
            </w:r>
          </w:p>
          <w:p w14:paraId="1220D018"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Animasyon ve kurgu bilgisayarları içerisinde kullanılacak 512 GB </w:t>
            </w:r>
            <w:proofErr w:type="spellStart"/>
            <w:r w:rsidRPr="0024168D">
              <w:rPr>
                <w:rFonts w:ascii="Times New Roman" w:hAnsi="Times New Roman" w:cs="Times New Roman"/>
                <w:sz w:val="20"/>
                <w:szCs w:val="20"/>
              </w:rPr>
              <w:t>nvme</w:t>
            </w:r>
            <w:proofErr w:type="spellEnd"/>
            <w:r w:rsidRPr="0024168D">
              <w:rPr>
                <w:rFonts w:ascii="Times New Roman" w:hAnsi="Times New Roman" w:cs="Times New Roman"/>
                <w:sz w:val="20"/>
                <w:szCs w:val="20"/>
              </w:rPr>
              <w:t xml:space="preserve"> diskin sıralı okuma değeri en az 7.450 MB/saniye, sıralı yazma değeri ise en az 6.900 MB/saniye olmalıdır. </w:t>
            </w:r>
          </w:p>
          <w:p w14:paraId="0FDBF24D" w14:textId="77777777" w:rsidR="004E5E00" w:rsidRPr="0024168D" w:rsidRDefault="004E5E00" w:rsidP="00725150">
            <w:pPr>
              <w:ind w:firstLine="0"/>
              <w:rPr>
                <w:rFonts w:cs="Times New Roman"/>
                <w:b/>
                <w:bCs/>
                <w:sz w:val="20"/>
                <w:szCs w:val="20"/>
              </w:rPr>
            </w:pPr>
            <w:r w:rsidRPr="0024168D">
              <w:rPr>
                <w:rFonts w:cs="Times New Roman"/>
                <w:b/>
                <w:bCs/>
                <w:sz w:val="20"/>
                <w:szCs w:val="20"/>
              </w:rPr>
              <w:t>Ekran Kartı- 2 Adet</w:t>
            </w:r>
          </w:p>
          <w:p w14:paraId="03EB35B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kullanılacak ekran kartının NVIDIA Ada </w:t>
            </w:r>
            <w:proofErr w:type="spellStart"/>
            <w:r w:rsidRPr="0024168D">
              <w:rPr>
                <w:sz w:val="20"/>
                <w:szCs w:val="20"/>
              </w:rPr>
              <w:t>Lovelace</w:t>
            </w:r>
            <w:proofErr w:type="spellEnd"/>
            <w:r w:rsidRPr="0024168D">
              <w:rPr>
                <w:sz w:val="20"/>
                <w:szCs w:val="20"/>
              </w:rPr>
              <w:t xml:space="preserve"> mimarisinde, 16384 </w:t>
            </w:r>
            <w:proofErr w:type="spellStart"/>
            <w:r w:rsidRPr="0024168D">
              <w:rPr>
                <w:sz w:val="20"/>
                <w:szCs w:val="20"/>
              </w:rPr>
              <w:t>shading</w:t>
            </w:r>
            <w:proofErr w:type="spellEnd"/>
            <w:r w:rsidRPr="0024168D">
              <w:rPr>
                <w:sz w:val="20"/>
                <w:szCs w:val="20"/>
              </w:rPr>
              <w:t xml:space="preserve"> </w:t>
            </w:r>
            <w:proofErr w:type="spellStart"/>
            <w:r w:rsidRPr="0024168D">
              <w:rPr>
                <w:sz w:val="20"/>
                <w:szCs w:val="20"/>
              </w:rPr>
              <w:t>units</w:t>
            </w:r>
            <w:proofErr w:type="spellEnd"/>
            <w:r w:rsidRPr="0024168D">
              <w:rPr>
                <w:sz w:val="20"/>
                <w:szCs w:val="20"/>
              </w:rPr>
              <w:t xml:space="preserve"> ve 512 </w:t>
            </w:r>
            <w:proofErr w:type="spellStart"/>
            <w:r w:rsidRPr="0024168D">
              <w:rPr>
                <w:sz w:val="20"/>
                <w:szCs w:val="20"/>
              </w:rPr>
              <w:t>tensor</w:t>
            </w:r>
            <w:proofErr w:type="spellEnd"/>
            <w:r w:rsidRPr="0024168D">
              <w:rPr>
                <w:sz w:val="20"/>
                <w:szCs w:val="20"/>
              </w:rPr>
              <w:t xml:space="preserve"> çekirdeğine sahip olmalıdır. </w:t>
            </w:r>
          </w:p>
          <w:p w14:paraId="71775FE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kullanılacak ekran kartının standart belleği en az 24 GB GDDR6X ve bellek ara yüz genişliği 384-bit olmalıdır. </w:t>
            </w:r>
          </w:p>
          <w:p w14:paraId="0BA60465"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lastRenderedPageBreak/>
              <w:t xml:space="preserve">Isı optimizasyonu için ikici ekran kartı ana kart üzerine monte edilmeyecektir. İkinci ekran kartı kasa içerisinde ısı optimizasyonunun sağlanabilmesi için </w:t>
            </w:r>
            <w:proofErr w:type="spellStart"/>
            <w:r w:rsidRPr="0024168D">
              <w:rPr>
                <w:sz w:val="20"/>
                <w:szCs w:val="20"/>
              </w:rPr>
              <w:t>riser</w:t>
            </w:r>
            <w:proofErr w:type="spellEnd"/>
            <w:r w:rsidRPr="0024168D">
              <w:rPr>
                <w:sz w:val="20"/>
                <w:szCs w:val="20"/>
              </w:rPr>
              <w:t xml:space="preserve"> kablo ile ana kart ve birincil kartından ayrı bir şekilde montajlanacaktır. </w:t>
            </w:r>
          </w:p>
          <w:p w14:paraId="7B035F72" w14:textId="77777777" w:rsidR="004E5E00" w:rsidRPr="0024168D" w:rsidRDefault="004E5E00" w:rsidP="00725150">
            <w:pPr>
              <w:ind w:firstLine="0"/>
              <w:rPr>
                <w:rFonts w:cs="Times New Roman"/>
                <w:b/>
                <w:bCs/>
                <w:sz w:val="20"/>
                <w:szCs w:val="20"/>
              </w:rPr>
            </w:pPr>
            <w:r w:rsidRPr="0024168D">
              <w:rPr>
                <w:rFonts w:cs="Times New Roman"/>
                <w:b/>
                <w:bCs/>
                <w:sz w:val="20"/>
                <w:szCs w:val="20"/>
              </w:rPr>
              <w:t>Güç Kaynağı</w:t>
            </w:r>
          </w:p>
          <w:p w14:paraId="4B71809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80 PLUS Gold verimlilik sertifikasına sahip en az 2000 WATT değerinde bir güç kaynağı bulunmak zorundadır. </w:t>
            </w:r>
          </w:p>
          <w:p w14:paraId="5C5E00BB"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bilgisayarlarında kullanılacak güç kaynağının OVP, OCP, UVP, SCP, OPP, OTP güvenlik sertifikaları bulunmalıdır.</w:t>
            </w:r>
          </w:p>
          <w:p w14:paraId="1D4EFFC5" w14:textId="77777777" w:rsidR="004E5E00" w:rsidRPr="0024168D" w:rsidRDefault="004E5E00" w:rsidP="00725150">
            <w:pPr>
              <w:ind w:firstLine="0"/>
              <w:rPr>
                <w:rFonts w:cs="Times New Roman"/>
                <w:b/>
                <w:bCs/>
                <w:sz w:val="20"/>
                <w:szCs w:val="20"/>
              </w:rPr>
            </w:pPr>
            <w:r w:rsidRPr="0024168D">
              <w:rPr>
                <w:rFonts w:cs="Times New Roman"/>
                <w:b/>
                <w:bCs/>
                <w:sz w:val="20"/>
                <w:szCs w:val="20"/>
              </w:rPr>
              <w:t>İşlemci Soğutma Bloğu ve Fanlar</w:t>
            </w:r>
          </w:p>
          <w:p w14:paraId="7AB6E96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 içerisinde kullanılacak sıvı soğutma sisteminin en az 360 mm boyutunda olması gerekmektedir.</w:t>
            </w:r>
          </w:p>
          <w:p w14:paraId="56240CA6"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Pompa Hızı </w:t>
            </w:r>
            <w:proofErr w:type="spellStart"/>
            <w:r w:rsidRPr="0024168D">
              <w:rPr>
                <w:sz w:val="20"/>
                <w:szCs w:val="20"/>
              </w:rPr>
              <w:t>max</w:t>
            </w:r>
            <w:proofErr w:type="spellEnd"/>
            <w:r w:rsidRPr="0024168D">
              <w:rPr>
                <w:sz w:val="20"/>
                <w:szCs w:val="20"/>
              </w:rPr>
              <w:t xml:space="preserve"> 2000rpm </w:t>
            </w:r>
            <w:proofErr w:type="spellStart"/>
            <w:r w:rsidRPr="0024168D">
              <w:rPr>
                <w:sz w:val="20"/>
                <w:szCs w:val="20"/>
              </w:rPr>
              <w:t>pwm</w:t>
            </w:r>
            <w:proofErr w:type="spellEnd"/>
            <w:r w:rsidRPr="0024168D">
              <w:rPr>
                <w:sz w:val="20"/>
                <w:szCs w:val="20"/>
              </w:rPr>
              <w:t xml:space="preserve"> kontrollü</w:t>
            </w:r>
          </w:p>
          <w:p w14:paraId="4006110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Fan dönüş hızı </w:t>
            </w:r>
            <w:proofErr w:type="spellStart"/>
            <w:r w:rsidRPr="0024168D">
              <w:rPr>
                <w:sz w:val="20"/>
                <w:szCs w:val="20"/>
              </w:rPr>
              <w:t>max</w:t>
            </w:r>
            <w:proofErr w:type="spellEnd"/>
            <w:r w:rsidRPr="0024168D">
              <w:rPr>
                <w:sz w:val="20"/>
                <w:szCs w:val="20"/>
              </w:rPr>
              <w:t xml:space="preserve"> 1800rpm </w:t>
            </w:r>
            <w:proofErr w:type="spellStart"/>
            <w:r w:rsidRPr="0024168D">
              <w:rPr>
                <w:sz w:val="20"/>
                <w:szCs w:val="20"/>
              </w:rPr>
              <w:t>pwm</w:t>
            </w:r>
            <w:proofErr w:type="spellEnd"/>
            <w:r w:rsidRPr="0024168D">
              <w:rPr>
                <w:sz w:val="20"/>
                <w:szCs w:val="20"/>
              </w:rPr>
              <w:t xml:space="preserve"> kontrollü olmalıdır. </w:t>
            </w:r>
          </w:p>
          <w:p w14:paraId="43C8E3E8"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Fan Gürültü Seviyesi 0.3 Sone (11dB) seviyesinde olmalıdır.</w:t>
            </w:r>
          </w:p>
          <w:p w14:paraId="0CDC205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Animasyon ve kurgu bilgisayarları içerisinde sıvı soğutma fanları hariç en az 3 adet 120mm fan kullanılmalıdır.</w:t>
            </w:r>
          </w:p>
          <w:p w14:paraId="73D24488" w14:textId="77777777" w:rsidR="004E5E00" w:rsidRPr="0024168D" w:rsidRDefault="004E5E00" w:rsidP="00725150">
            <w:pPr>
              <w:ind w:firstLine="0"/>
              <w:rPr>
                <w:rFonts w:cs="Times New Roman"/>
                <w:b/>
                <w:bCs/>
                <w:sz w:val="20"/>
                <w:szCs w:val="20"/>
              </w:rPr>
            </w:pPr>
            <w:r w:rsidRPr="0024168D">
              <w:rPr>
                <w:rFonts w:cs="Times New Roman"/>
                <w:b/>
                <w:bCs/>
                <w:sz w:val="20"/>
                <w:szCs w:val="20"/>
              </w:rPr>
              <w:t>Kasa</w:t>
            </w:r>
          </w:p>
          <w:p w14:paraId="649C10D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proofErr w:type="spellStart"/>
            <w:r w:rsidRPr="0024168D">
              <w:rPr>
                <w:sz w:val="20"/>
                <w:szCs w:val="20"/>
              </w:rPr>
              <w:t>Render</w:t>
            </w:r>
            <w:proofErr w:type="spellEnd"/>
            <w:r w:rsidRPr="0024168D">
              <w:rPr>
                <w:sz w:val="20"/>
                <w:szCs w:val="20"/>
              </w:rPr>
              <w:t xml:space="preserve"> bilgisayarları için kullanılan kasada çift güç kaynağı desteği olmalıdır. İkinci ekran kartı için ana kart üzerine montaj edilmeyecek ve </w:t>
            </w:r>
            <w:proofErr w:type="spellStart"/>
            <w:r w:rsidRPr="0024168D">
              <w:rPr>
                <w:sz w:val="20"/>
                <w:szCs w:val="20"/>
              </w:rPr>
              <w:t>riser</w:t>
            </w:r>
            <w:proofErr w:type="spellEnd"/>
            <w:r w:rsidRPr="0024168D">
              <w:rPr>
                <w:sz w:val="20"/>
                <w:szCs w:val="20"/>
              </w:rPr>
              <w:t xml:space="preserve"> kartla taşınacak şekilde montaja uygun olmalıdır.   </w:t>
            </w:r>
          </w:p>
          <w:p w14:paraId="523DDBB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Kasa içerisinde 2 adet 3.5” HDD yuvası, 3 adet 2.5” SSD yuvası bulunmalıdır.</w:t>
            </w:r>
          </w:p>
          <w:p w14:paraId="2A22173A"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Kasa üzerinde; 2 adet × USB 3.0, 1 adet × USB 3.1 TİP-C, 1 adet × HD SES/ MİKROFON girişleri bulunmalıdır.</w:t>
            </w:r>
          </w:p>
          <w:p w14:paraId="78E1E48F" w14:textId="77777777" w:rsidR="004E5E00" w:rsidRPr="0024168D" w:rsidRDefault="004E5E00" w:rsidP="00725150">
            <w:pPr>
              <w:ind w:firstLine="0"/>
              <w:rPr>
                <w:rFonts w:cs="Times New Roman"/>
                <w:b/>
                <w:bCs/>
                <w:sz w:val="20"/>
                <w:szCs w:val="20"/>
              </w:rPr>
            </w:pPr>
            <w:r w:rsidRPr="0024168D">
              <w:rPr>
                <w:rFonts w:cs="Times New Roman"/>
                <w:b/>
                <w:bCs/>
                <w:sz w:val="20"/>
                <w:szCs w:val="20"/>
              </w:rPr>
              <w:t>Yazılım (6 Adet)</w:t>
            </w:r>
          </w:p>
          <w:p w14:paraId="0D0A2FA6" w14:textId="77777777" w:rsidR="004E5E00" w:rsidRPr="0024168D" w:rsidRDefault="004E5E00" w:rsidP="00725150">
            <w:pPr>
              <w:pStyle w:val="ListeParagraf"/>
              <w:widowControl/>
              <w:numPr>
                <w:ilvl w:val="0"/>
                <w:numId w:val="2"/>
              </w:numPr>
              <w:autoSpaceDE/>
              <w:autoSpaceDN/>
              <w:spacing w:before="0"/>
              <w:contextualSpacing/>
              <w:rPr>
                <w:b/>
                <w:sz w:val="20"/>
                <w:szCs w:val="20"/>
              </w:rPr>
            </w:pPr>
            <w:r w:rsidRPr="0024168D">
              <w:rPr>
                <w:sz w:val="20"/>
                <w:szCs w:val="20"/>
              </w:rPr>
              <w:t>Microsoft Windows 11 Pro 64 Bit Türkçe, işletim sistemi tüm sistemlere kurulmuş ve güncellemeleri yapılmış olarak teslim edilecektir.</w:t>
            </w:r>
          </w:p>
        </w:tc>
        <w:tc>
          <w:tcPr>
            <w:tcW w:w="987" w:type="dxa"/>
            <w:vAlign w:val="center"/>
          </w:tcPr>
          <w:p w14:paraId="5AD2A3C8" w14:textId="77777777" w:rsidR="004E5E00" w:rsidRPr="0024168D" w:rsidRDefault="004E5E00" w:rsidP="00725150">
            <w:pPr>
              <w:ind w:firstLine="0"/>
              <w:rPr>
                <w:rFonts w:cs="Times New Roman"/>
                <w:b/>
                <w:sz w:val="20"/>
                <w:szCs w:val="20"/>
              </w:rPr>
            </w:pPr>
            <w:r w:rsidRPr="0024168D">
              <w:rPr>
                <w:rFonts w:cs="Times New Roman"/>
                <w:sz w:val="20"/>
                <w:szCs w:val="20"/>
              </w:rPr>
              <w:lastRenderedPageBreak/>
              <w:t>6 adet</w:t>
            </w:r>
          </w:p>
        </w:tc>
      </w:tr>
      <w:tr w:rsidR="004E5E00" w:rsidRPr="0024168D" w14:paraId="5E680288" w14:textId="77777777" w:rsidTr="00725150">
        <w:tc>
          <w:tcPr>
            <w:tcW w:w="988" w:type="dxa"/>
          </w:tcPr>
          <w:p w14:paraId="46929C47" w14:textId="77777777" w:rsidR="004E5E00" w:rsidRPr="0024168D" w:rsidRDefault="004E5E00" w:rsidP="00725150">
            <w:pPr>
              <w:ind w:firstLine="0"/>
              <w:rPr>
                <w:rFonts w:cs="Times New Roman"/>
                <w:b/>
                <w:sz w:val="20"/>
                <w:szCs w:val="20"/>
              </w:rPr>
            </w:pPr>
            <w:r w:rsidRPr="0024168D">
              <w:rPr>
                <w:rFonts w:cs="Times New Roman"/>
                <w:b/>
                <w:sz w:val="20"/>
                <w:szCs w:val="20"/>
              </w:rPr>
              <w:t>3</w:t>
            </w:r>
          </w:p>
        </w:tc>
        <w:tc>
          <w:tcPr>
            <w:tcW w:w="7087" w:type="dxa"/>
          </w:tcPr>
          <w:p w14:paraId="01823566" w14:textId="77777777" w:rsidR="004E5E00" w:rsidRPr="0024168D" w:rsidRDefault="004E5E00" w:rsidP="00725150">
            <w:pPr>
              <w:spacing w:before="0"/>
              <w:ind w:firstLine="0"/>
              <w:rPr>
                <w:rFonts w:cs="Times New Roman"/>
                <w:b/>
                <w:bCs/>
                <w:sz w:val="20"/>
                <w:szCs w:val="20"/>
              </w:rPr>
            </w:pPr>
            <w:r w:rsidRPr="0024168D">
              <w:rPr>
                <w:rFonts w:cs="Times New Roman"/>
                <w:b/>
                <w:bCs/>
                <w:sz w:val="20"/>
                <w:szCs w:val="20"/>
              </w:rPr>
              <w:t>3.2.3 PROFESYONEL GRAFİK TABLET</w:t>
            </w:r>
          </w:p>
          <w:p w14:paraId="7B474937"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Profesyonel grafik tabletlerin boyutu 338 x 219 x 8 mm olmalıdır.</w:t>
            </w:r>
          </w:p>
          <w:p w14:paraId="78D0C7E7"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Profesyonel grafik tabletlerin kullanılabilir aktif alanı 224 x 148 mm olmalıdır.</w:t>
            </w:r>
          </w:p>
          <w:p w14:paraId="7C91D722"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Profesyonel grafik tabletlerin çözünürlüğünün en az 5080 </w:t>
            </w:r>
            <w:proofErr w:type="spellStart"/>
            <w:r w:rsidRPr="0024168D">
              <w:rPr>
                <w:rFonts w:ascii="Times New Roman" w:hAnsi="Times New Roman" w:cs="Times New Roman"/>
                <w:sz w:val="20"/>
                <w:szCs w:val="20"/>
              </w:rPr>
              <w:t>Ipi</w:t>
            </w:r>
            <w:proofErr w:type="spellEnd"/>
            <w:r w:rsidRPr="0024168D">
              <w:rPr>
                <w:rFonts w:ascii="Times New Roman" w:hAnsi="Times New Roman" w:cs="Times New Roman"/>
                <w:sz w:val="20"/>
                <w:szCs w:val="20"/>
              </w:rPr>
              <w:t xml:space="preserve"> olması gerekmektedir.</w:t>
            </w:r>
          </w:p>
          <w:p w14:paraId="01F73B0D" w14:textId="77777777" w:rsidR="004E5E00" w:rsidRPr="0024168D" w:rsidRDefault="004E5E00" w:rsidP="0072515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Profesyonel grafik tabletlerin her biri ile bu tabletlerde çalışmaya uygun, basınç hassasiyeti 8192 olan bir adet kablosuz ve pilsiz kalemin de teslim edilmesi gerekmektedir.</w:t>
            </w:r>
          </w:p>
          <w:p w14:paraId="04A11367" w14:textId="77777777" w:rsidR="004E5E00" w:rsidRPr="0024168D" w:rsidRDefault="004E5E00" w:rsidP="00725150">
            <w:pPr>
              <w:rPr>
                <w:rFonts w:cs="Times New Roman"/>
                <w:b/>
                <w:bCs/>
                <w:sz w:val="20"/>
                <w:szCs w:val="20"/>
              </w:rPr>
            </w:pPr>
            <w:r w:rsidRPr="0024168D">
              <w:rPr>
                <w:rFonts w:cs="Times New Roman"/>
                <w:sz w:val="20"/>
                <w:szCs w:val="20"/>
              </w:rPr>
              <w:tab/>
            </w:r>
          </w:p>
        </w:tc>
        <w:tc>
          <w:tcPr>
            <w:tcW w:w="987" w:type="dxa"/>
            <w:vAlign w:val="center"/>
          </w:tcPr>
          <w:p w14:paraId="32721A4E" w14:textId="77777777" w:rsidR="004E5E00" w:rsidRPr="0024168D" w:rsidRDefault="004E5E00" w:rsidP="00725150">
            <w:pPr>
              <w:ind w:firstLine="0"/>
              <w:rPr>
                <w:rFonts w:cs="Times New Roman"/>
                <w:sz w:val="20"/>
                <w:szCs w:val="20"/>
              </w:rPr>
            </w:pPr>
            <w:r w:rsidRPr="0024168D">
              <w:rPr>
                <w:rFonts w:cs="Times New Roman"/>
                <w:sz w:val="20"/>
                <w:szCs w:val="20"/>
              </w:rPr>
              <w:t>32 adet</w:t>
            </w:r>
          </w:p>
        </w:tc>
      </w:tr>
      <w:tr w:rsidR="004E5E00" w:rsidRPr="0024168D" w14:paraId="5429071A" w14:textId="77777777" w:rsidTr="00725150">
        <w:tc>
          <w:tcPr>
            <w:tcW w:w="988" w:type="dxa"/>
          </w:tcPr>
          <w:p w14:paraId="5736150D" w14:textId="77777777" w:rsidR="004E5E00" w:rsidRPr="0024168D" w:rsidRDefault="004E5E00" w:rsidP="00725150">
            <w:pPr>
              <w:ind w:firstLine="0"/>
              <w:rPr>
                <w:rFonts w:cs="Times New Roman"/>
                <w:b/>
                <w:sz w:val="20"/>
                <w:szCs w:val="20"/>
              </w:rPr>
            </w:pPr>
            <w:r w:rsidRPr="0024168D">
              <w:rPr>
                <w:rFonts w:cs="Times New Roman"/>
                <w:b/>
                <w:sz w:val="20"/>
                <w:szCs w:val="20"/>
              </w:rPr>
              <w:t>4</w:t>
            </w:r>
          </w:p>
        </w:tc>
        <w:tc>
          <w:tcPr>
            <w:tcW w:w="7087" w:type="dxa"/>
          </w:tcPr>
          <w:p w14:paraId="50D27C9F" w14:textId="77777777" w:rsidR="004E5E00" w:rsidRPr="0024168D" w:rsidRDefault="004E5E00" w:rsidP="00725150">
            <w:pPr>
              <w:pStyle w:val="TableParagraph"/>
              <w:jc w:val="both"/>
              <w:rPr>
                <w:sz w:val="20"/>
                <w:szCs w:val="20"/>
              </w:rPr>
            </w:pPr>
            <w:r w:rsidRPr="0024168D">
              <w:rPr>
                <w:b/>
                <w:bCs/>
                <w:sz w:val="20"/>
                <w:szCs w:val="20"/>
              </w:rPr>
              <w:t>3.2.4 SERVER SİSTEMİ</w:t>
            </w:r>
          </w:p>
          <w:p w14:paraId="3603C4FE"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 2U yapısında olmalıdır.</w:t>
            </w:r>
          </w:p>
          <w:p w14:paraId="49A906F6"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 19" Rafa monteye uygun olmalıdır.</w:t>
            </w:r>
          </w:p>
          <w:p w14:paraId="747CD82A"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 sunucuya uygun teleskopik ray ile montaja hazır olmalıdır.</w:t>
            </w:r>
          </w:p>
          <w:p w14:paraId="747DCA6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Depolama birimi en az 96GB ECC Belleğe sahip olmalıdır. </w:t>
            </w:r>
          </w:p>
          <w:p w14:paraId="18CBAB84"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 20vCPU’ya sahip olmalıdır.</w:t>
            </w:r>
          </w:p>
          <w:p w14:paraId="587F9A6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biriminin 12 adet x 3.5" çalışırken değiştirilebilir (</w:t>
            </w:r>
            <w:proofErr w:type="spellStart"/>
            <w:r w:rsidRPr="0024168D">
              <w:rPr>
                <w:sz w:val="20"/>
                <w:szCs w:val="20"/>
              </w:rPr>
              <w:t>Hotswap</w:t>
            </w:r>
            <w:proofErr w:type="spellEnd"/>
            <w:r w:rsidRPr="0024168D">
              <w:rPr>
                <w:sz w:val="20"/>
                <w:szCs w:val="20"/>
              </w:rPr>
              <w:t>) özelliğinde sürücü yuvası olmalıdır.</w:t>
            </w:r>
          </w:p>
          <w:p w14:paraId="32543FA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biriminin 2 adet x 2.5" çalışırken değiştirilebilir (</w:t>
            </w:r>
            <w:proofErr w:type="spellStart"/>
            <w:r w:rsidRPr="0024168D">
              <w:rPr>
                <w:sz w:val="20"/>
                <w:szCs w:val="20"/>
              </w:rPr>
              <w:t>Hotswap</w:t>
            </w:r>
            <w:proofErr w:type="spellEnd"/>
            <w:r w:rsidRPr="0024168D">
              <w:rPr>
                <w:sz w:val="20"/>
                <w:szCs w:val="20"/>
              </w:rPr>
              <w:t>) özelliğinde sürücü yuvası olmalıdır.</w:t>
            </w:r>
          </w:p>
          <w:p w14:paraId="651A033D"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Depolama birimi en az 1 adet </w:t>
            </w:r>
            <w:proofErr w:type="spellStart"/>
            <w:r w:rsidRPr="0024168D">
              <w:rPr>
                <w:sz w:val="20"/>
                <w:szCs w:val="20"/>
              </w:rPr>
              <w:t>PCIe</w:t>
            </w:r>
            <w:proofErr w:type="spellEnd"/>
            <w:r w:rsidRPr="0024168D">
              <w:rPr>
                <w:sz w:val="20"/>
                <w:szCs w:val="20"/>
              </w:rPr>
              <w:t xml:space="preserve"> 4.0 x4 M.2 </w:t>
            </w:r>
            <w:proofErr w:type="spellStart"/>
            <w:r w:rsidRPr="0024168D">
              <w:rPr>
                <w:sz w:val="20"/>
                <w:szCs w:val="20"/>
              </w:rPr>
              <w:t>NVMe</w:t>
            </w:r>
            <w:proofErr w:type="spellEnd"/>
            <w:r w:rsidRPr="0024168D">
              <w:rPr>
                <w:sz w:val="20"/>
                <w:szCs w:val="20"/>
              </w:rPr>
              <w:t xml:space="preserve"> SSD sahip olmalıdır.</w:t>
            </w:r>
          </w:p>
          <w:p w14:paraId="31FB2FC0"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İşletim sisteminin kurulu olduğu bir adet 512Gb </w:t>
            </w:r>
            <w:proofErr w:type="spellStart"/>
            <w:r w:rsidRPr="0024168D">
              <w:rPr>
                <w:sz w:val="20"/>
                <w:szCs w:val="20"/>
              </w:rPr>
              <w:t>nvme</w:t>
            </w:r>
            <w:proofErr w:type="spellEnd"/>
            <w:r w:rsidRPr="0024168D">
              <w:rPr>
                <w:sz w:val="20"/>
                <w:szCs w:val="20"/>
              </w:rPr>
              <w:t xml:space="preserve"> disk bulunmalıdır.</w:t>
            </w:r>
          </w:p>
          <w:p w14:paraId="0C63A482"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Depolama birimi içerisinde kullanılacak 12 adet 3,5 inç form faktöründe 22 TB kapasiteye sahip 7200rpm, veri merkezi disk sınıfında olmalıdır.</w:t>
            </w:r>
          </w:p>
          <w:p w14:paraId="65AAB4D7"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Depolama birimi </w:t>
            </w:r>
            <w:proofErr w:type="spellStart"/>
            <w:r w:rsidRPr="0024168D">
              <w:rPr>
                <w:sz w:val="20"/>
                <w:szCs w:val="20"/>
              </w:rPr>
              <w:t>TrueNAS</w:t>
            </w:r>
            <w:proofErr w:type="spellEnd"/>
            <w:r w:rsidRPr="0024168D">
              <w:rPr>
                <w:sz w:val="20"/>
                <w:szCs w:val="20"/>
              </w:rPr>
              <w:t xml:space="preserve">® CORE ya da SCALA en sürümü yüklü olacak şekilde teslim edilmelidir ve </w:t>
            </w:r>
            <w:proofErr w:type="spellStart"/>
            <w:r w:rsidRPr="0024168D">
              <w:rPr>
                <w:sz w:val="20"/>
                <w:szCs w:val="20"/>
              </w:rPr>
              <w:t>OpenZFS</w:t>
            </w:r>
            <w:proofErr w:type="spellEnd"/>
            <w:r w:rsidRPr="0024168D">
              <w:rPr>
                <w:sz w:val="20"/>
                <w:szCs w:val="20"/>
              </w:rPr>
              <w:t xml:space="preserve"> dosya sistemi desteği bulunmalıdır.</w:t>
            </w:r>
          </w:p>
          <w:p w14:paraId="60E87CFC"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lastRenderedPageBreak/>
              <w:t xml:space="preserve">Genişletme Rafları desteği olmalıdır. Genişleme raflarıyla birlikte toplamda 132 sürücüye kadar genişleyebilme yeteneğine sahip olmalıdır. </w:t>
            </w:r>
          </w:p>
          <w:p w14:paraId="520FCA6E"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2 adet 2TB Solid </w:t>
            </w:r>
            <w:proofErr w:type="spellStart"/>
            <w:r w:rsidRPr="0024168D">
              <w:rPr>
                <w:sz w:val="20"/>
                <w:szCs w:val="20"/>
              </w:rPr>
              <w:t>State</w:t>
            </w:r>
            <w:proofErr w:type="spellEnd"/>
            <w:r w:rsidRPr="0024168D">
              <w:rPr>
                <w:sz w:val="20"/>
                <w:szCs w:val="20"/>
              </w:rPr>
              <w:t xml:space="preserve"> </w:t>
            </w:r>
            <w:proofErr w:type="spellStart"/>
            <w:r w:rsidRPr="0024168D">
              <w:rPr>
                <w:sz w:val="20"/>
                <w:szCs w:val="20"/>
              </w:rPr>
              <w:t>Disk’e</w:t>
            </w:r>
            <w:proofErr w:type="spellEnd"/>
            <w:r w:rsidRPr="0024168D">
              <w:rPr>
                <w:sz w:val="20"/>
                <w:szCs w:val="20"/>
              </w:rPr>
              <w:t xml:space="preserve"> sahip olmalıdır.</w:t>
            </w:r>
          </w:p>
          <w:p w14:paraId="42D5B39B"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3 adet 40G Dual-Port QSFP+ </w:t>
            </w:r>
            <w:proofErr w:type="spellStart"/>
            <w:r w:rsidRPr="0024168D">
              <w:rPr>
                <w:sz w:val="20"/>
                <w:szCs w:val="20"/>
              </w:rPr>
              <w:t>PCIe</w:t>
            </w:r>
            <w:proofErr w:type="spellEnd"/>
            <w:r w:rsidRPr="0024168D">
              <w:rPr>
                <w:sz w:val="20"/>
                <w:szCs w:val="20"/>
              </w:rPr>
              <w:t xml:space="preserve"> 3.0 x 8 ağ arabirim kartı (NIC) olmalıdır.</w:t>
            </w:r>
          </w:p>
          <w:p w14:paraId="1B580C64"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6 adet QSFP-40G-SR4 </w:t>
            </w:r>
            <w:proofErr w:type="spellStart"/>
            <w:r w:rsidRPr="0024168D">
              <w:rPr>
                <w:sz w:val="20"/>
                <w:szCs w:val="20"/>
              </w:rPr>
              <w:t>Compatible</w:t>
            </w:r>
            <w:proofErr w:type="spellEnd"/>
            <w:r w:rsidRPr="0024168D">
              <w:rPr>
                <w:sz w:val="20"/>
                <w:szCs w:val="20"/>
              </w:rPr>
              <w:t xml:space="preserve"> 40GBASE-SR4 QSFP+ 850nm 150m DOM MTP/MPO-12 MMF Optical </w:t>
            </w:r>
            <w:proofErr w:type="spellStart"/>
            <w:r w:rsidRPr="0024168D">
              <w:rPr>
                <w:sz w:val="20"/>
                <w:szCs w:val="20"/>
              </w:rPr>
              <w:t>Transceiver</w:t>
            </w:r>
            <w:proofErr w:type="spellEnd"/>
            <w:r w:rsidRPr="0024168D">
              <w:rPr>
                <w:sz w:val="20"/>
                <w:szCs w:val="20"/>
              </w:rPr>
              <w:t xml:space="preserve"> </w:t>
            </w:r>
            <w:proofErr w:type="spellStart"/>
            <w:r w:rsidRPr="0024168D">
              <w:rPr>
                <w:sz w:val="20"/>
                <w:szCs w:val="20"/>
              </w:rPr>
              <w:t>Module</w:t>
            </w:r>
            <w:proofErr w:type="spellEnd"/>
            <w:r w:rsidRPr="0024168D">
              <w:rPr>
                <w:sz w:val="20"/>
                <w:szCs w:val="20"/>
              </w:rPr>
              <w:t xml:space="preserve"> olmalıdır.</w:t>
            </w:r>
          </w:p>
          <w:p w14:paraId="1BE00BF5" w14:textId="77777777" w:rsidR="004E5E00" w:rsidRPr="0024168D"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5 adet 2m (7ft) MTP®-12 (</w:t>
            </w:r>
            <w:proofErr w:type="spellStart"/>
            <w:r w:rsidRPr="0024168D">
              <w:rPr>
                <w:sz w:val="20"/>
                <w:szCs w:val="20"/>
              </w:rPr>
              <w:t>Female</w:t>
            </w:r>
            <w:proofErr w:type="spellEnd"/>
            <w:r w:rsidRPr="0024168D">
              <w:rPr>
                <w:sz w:val="20"/>
                <w:szCs w:val="20"/>
              </w:rPr>
              <w:t xml:space="preserve">) </w:t>
            </w:r>
            <w:proofErr w:type="spellStart"/>
            <w:r w:rsidRPr="0024168D">
              <w:rPr>
                <w:sz w:val="20"/>
                <w:szCs w:val="20"/>
              </w:rPr>
              <w:t>to</w:t>
            </w:r>
            <w:proofErr w:type="spellEnd"/>
            <w:r w:rsidRPr="0024168D">
              <w:rPr>
                <w:sz w:val="20"/>
                <w:szCs w:val="20"/>
              </w:rPr>
              <w:t xml:space="preserve"> MTP®-12 (</w:t>
            </w:r>
            <w:proofErr w:type="spellStart"/>
            <w:r w:rsidRPr="0024168D">
              <w:rPr>
                <w:sz w:val="20"/>
                <w:szCs w:val="20"/>
              </w:rPr>
              <w:t>Female</w:t>
            </w:r>
            <w:proofErr w:type="spellEnd"/>
            <w:r w:rsidRPr="0024168D">
              <w:rPr>
                <w:sz w:val="20"/>
                <w:szCs w:val="20"/>
              </w:rPr>
              <w:t xml:space="preserve">) OM4 </w:t>
            </w:r>
            <w:proofErr w:type="spellStart"/>
            <w:r w:rsidRPr="0024168D">
              <w:rPr>
                <w:sz w:val="20"/>
                <w:szCs w:val="20"/>
              </w:rPr>
              <w:t>Multimode</w:t>
            </w:r>
            <w:proofErr w:type="spellEnd"/>
            <w:r w:rsidRPr="0024168D">
              <w:rPr>
                <w:sz w:val="20"/>
                <w:szCs w:val="20"/>
              </w:rPr>
              <w:t xml:space="preserve"> Elite </w:t>
            </w:r>
            <w:proofErr w:type="spellStart"/>
            <w:r w:rsidRPr="0024168D">
              <w:rPr>
                <w:sz w:val="20"/>
                <w:szCs w:val="20"/>
              </w:rPr>
              <w:t>Trunk</w:t>
            </w:r>
            <w:proofErr w:type="spellEnd"/>
            <w:r w:rsidRPr="0024168D">
              <w:rPr>
                <w:sz w:val="20"/>
                <w:szCs w:val="20"/>
              </w:rPr>
              <w:t xml:space="preserve"> Cable, 12 </w:t>
            </w:r>
            <w:proofErr w:type="spellStart"/>
            <w:r w:rsidRPr="0024168D">
              <w:rPr>
                <w:sz w:val="20"/>
                <w:szCs w:val="20"/>
              </w:rPr>
              <w:t>Fibers</w:t>
            </w:r>
            <w:proofErr w:type="spellEnd"/>
            <w:r w:rsidRPr="0024168D">
              <w:rPr>
                <w:sz w:val="20"/>
                <w:szCs w:val="20"/>
              </w:rPr>
              <w:t xml:space="preserve">, </w:t>
            </w:r>
            <w:proofErr w:type="spellStart"/>
            <w:r w:rsidRPr="0024168D">
              <w:rPr>
                <w:sz w:val="20"/>
                <w:szCs w:val="20"/>
              </w:rPr>
              <w:t>Type</w:t>
            </w:r>
            <w:proofErr w:type="spellEnd"/>
            <w:r w:rsidRPr="0024168D">
              <w:rPr>
                <w:sz w:val="20"/>
                <w:szCs w:val="20"/>
              </w:rPr>
              <w:t xml:space="preserve"> B, </w:t>
            </w:r>
            <w:proofErr w:type="spellStart"/>
            <w:r w:rsidRPr="0024168D">
              <w:rPr>
                <w:sz w:val="20"/>
                <w:szCs w:val="20"/>
              </w:rPr>
              <w:t>Plenum</w:t>
            </w:r>
            <w:proofErr w:type="spellEnd"/>
            <w:r w:rsidRPr="0024168D">
              <w:rPr>
                <w:sz w:val="20"/>
                <w:szCs w:val="20"/>
              </w:rPr>
              <w:t xml:space="preserve"> (OFNP) kablo bulunmalıdır.</w:t>
            </w:r>
          </w:p>
          <w:p w14:paraId="7D376F3F" w14:textId="77777777" w:rsidR="004E5E00" w:rsidRPr="00941D89"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24168D">
              <w:rPr>
                <w:sz w:val="20"/>
                <w:szCs w:val="20"/>
              </w:rPr>
              <w:t xml:space="preserve">Depolama birimi </w:t>
            </w:r>
            <w:proofErr w:type="spellStart"/>
            <w:r w:rsidRPr="0024168D">
              <w:rPr>
                <w:sz w:val="20"/>
                <w:szCs w:val="20"/>
              </w:rPr>
              <w:t>TrueNAS</w:t>
            </w:r>
            <w:proofErr w:type="spellEnd"/>
            <w:r w:rsidRPr="0024168D">
              <w:rPr>
                <w:sz w:val="20"/>
                <w:szCs w:val="20"/>
              </w:rPr>
              <w:t xml:space="preserve">® CORE ya da SCALA en sürümü yüklü olacak şekilde teslim edilmelidir ve </w:t>
            </w:r>
            <w:proofErr w:type="spellStart"/>
            <w:r w:rsidRPr="0024168D">
              <w:rPr>
                <w:sz w:val="20"/>
                <w:szCs w:val="20"/>
              </w:rPr>
              <w:t>OpenZFS</w:t>
            </w:r>
            <w:proofErr w:type="spellEnd"/>
            <w:r w:rsidRPr="0024168D">
              <w:rPr>
                <w:sz w:val="20"/>
                <w:szCs w:val="20"/>
              </w:rPr>
              <w:t xml:space="preserve"> dosya sistemi desteği bulunmalıdır.</w:t>
            </w:r>
          </w:p>
        </w:tc>
        <w:tc>
          <w:tcPr>
            <w:tcW w:w="987" w:type="dxa"/>
            <w:vAlign w:val="center"/>
          </w:tcPr>
          <w:p w14:paraId="52B3BB66" w14:textId="77777777" w:rsidR="004E5E00" w:rsidRPr="0024168D" w:rsidRDefault="004E5E00" w:rsidP="00725150">
            <w:pPr>
              <w:ind w:firstLine="0"/>
              <w:rPr>
                <w:rFonts w:cs="Times New Roman"/>
                <w:sz w:val="20"/>
                <w:szCs w:val="20"/>
              </w:rPr>
            </w:pPr>
            <w:r w:rsidRPr="0024168D">
              <w:rPr>
                <w:rFonts w:cs="Times New Roman"/>
                <w:sz w:val="20"/>
                <w:szCs w:val="20"/>
              </w:rPr>
              <w:lastRenderedPageBreak/>
              <w:t>1 adet</w:t>
            </w:r>
          </w:p>
        </w:tc>
      </w:tr>
      <w:tr w:rsidR="004E5E00" w:rsidRPr="0024168D" w14:paraId="238DEFE1" w14:textId="77777777" w:rsidTr="00725150">
        <w:tc>
          <w:tcPr>
            <w:tcW w:w="988" w:type="dxa"/>
          </w:tcPr>
          <w:p w14:paraId="4502627C" w14:textId="77777777" w:rsidR="004E5E00" w:rsidRPr="0024168D" w:rsidRDefault="004E5E00" w:rsidP="00725150">
            <w:pPr>
              <w:ind w:firstLine="0"/>
              <w:rPr>
                <w:rFonts w:cs="Times New Roman"/>
                <w:b/>
                <w:sz w:val="20"/>
                <w:szCs w:val="20"/>
              </w:rPr>
            </w:pPr>
            <w:r>
              <w:rPr>
                <w:rFonts w:cs="Times New Roman"/>
                <w:b/>
                <w:sz w:val="20"/>
                <w:szCs w:val="20"/>
              </w:rPr>
              <w:t>5</w:t>
            </w:r>
          </w:p>
        </w:tc>
        <w:tc>
          <w:tcPr>
            <w:tcW w:w="7087" w:type="dxa"/>
          </w:tcPr>
          <w:p w14:paraId="07891A6C" w14:textId="77777777" w:rsidR="004E5E00" w:rsidRDefault="004E5E00" w:rsidP="00725150">
            <w:pPr>
              <w:pStyle w:val="TableParagraph"/>
              <w:jc w:val="both"/>
              <w:rPr>
                <w:b/>
                <w:bCs/>
                <w:sz w:val="20"/>
                <w:szCs w:val="20"/>
              </w:rPr>
            </w:pPr>
            <w:r w:rsidRPr="00A620C7">
              <w:rPr>
                <w:b/>
                <w:bCs/>
                <w:sz w:val="20"/>
                <w:szCs w:val="20"/>
              </w:rPr>
              <w:t xml:space="preserve">   3.5.9 UPS </w:t>
            </w:r>
            <w:r>
              <w:rPr>
                <w:b/>
                <w:bCs/>
                <w:sz w:val="20"/>
                <w:szCs w:val="20"/>
              </w:rPr>
              <w:t>8</w:t>
            </w:r>
            <w:r w:rsidRPr="00A620C7">
              <w:rPr>
                <w:b/>
                <w:bCs/>
                <w:sz w:val="20"/>
                <w:szCs w:val="20"/>
              </w:rPr>
              <w:t>0 KW</w:t>
            </w:r>
            <w:r>
              <w:rPr>
                <w:b/>
                <w:bCs/>
                <w:sz w:val="20"/>
                <w:szCs w:val="20"/>
              </w:rPr>
              <w:t xml:space="preserve"> </w:t>
            </w:r>
          </w:p>
          <w:p w14:paraId="31C75FE0" w14:textId="77777777" w:rsidR="004E5E00" w:rsidRPr="009E3CD2"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9E3CD2">
              <w:rPr>
                <w:sz w:val="20"/>
                <w:szCs w:val="20"/>
              </w:rPr>
              <w:t xml:space="preserve">Toplamda 39 Adet bilgisayar sisteminin (33 Adet Animasyon ve Kurgu Bilgisayarı ve 6 Adet </w:t>
            </w:r>
            <w:proofErr w:type="spellStart"/>
            <w:r w:rsidRPr="009E3CD2">
              <w:rPr>
                <w:sz w:val="20"/>
                <w:szCs w:val="20"/>
              </w:rPr>
              <w:t>Render</w:t>
            </w:r>
            <w:proofErr w:type="spellEnd"/>
            <w:r w:rsidRPr="009E3CD2">
              <w:rPr>
                <w:sz w:val="20"/>
                <w:szCs w:val="20"/>
              </w:rPr>
              <w:t xml:space="preserve"> Bilgisayarı) akım güvenliğini sağlamak, donanım ömrünü uzatmak ve olası </w:t>
            </w:r>
            <w:proofErr w:type="spellStart"/>
            <w:r w:rsidRPr="009E3CD2">
              <w:rPr>
                <w:sz w:val="20"/>
                <w:szCs w:val="20"/>
              </w:rPr>
              <w:t>elektirik</w:t>
            </w:r>
            <w:proofErr w:type="spellEnd"/>
            <w:r w:rsidRPr="009E3CD2">
              <w:rPr>
                <w:sz w:val="20"/>
                <w:szCs w:val="20"/>
              </w:rPr>
              <w:t xml:space="preserve"> kesintilerinde veri kaybının önüne geçebilmek için bir adet 80 </w:t>
            </w:r>
            <w:proofErr w:type="spellStart"/>
            <w:r w:rsidRPr="009E3CD2">
              <w:rPr>
                <w:sz w:val="20"/>
                <w:szCs w:val="20"/>
              </w:rPr>
              <w:t>kw</w:t>
            </w:r>
            <w:proofErr w:type="spellEnd"/>
            <w:r w:rsidRPr="009E3CD2">
              <w:rPr>
                <w:sz w:val="20"/>
                <w:szCs w:val="20"/>
              </w:rPr>
              <w:t xml:space="preserve"> </w:t>
            </w:r>
            <w:proofErr w:type="spellStart"/>
            <w:r w:rsidRPr="009E3CD2">
              <w:rPr>
                <w:sz w:val="20"/>
                <w:szCs w:val="20"/>
              </w:rPr>
              <w:t>lık</w:t>
            </w:r>
            <w:proofErr w:type="spellEnd"/>
            <w:r w:rsidRPr="009E3CD2">
              <w:rPr>
                <w:sz w:val="20"/>
                <w:szCs w:val="20"/>
              </w:rPr>
              <w:t xml:space="preserve"> online </w:t>
            </w:r>
            <w:proofErr w:type="spellStart"/>
            <w:r w:rsidRPr="009E3CD2">
              <w:rPr>
                <w:sz w:val="20"/>
                <w:szCs w:val="20"/>
              </w:rPr>
              <w:t>ups</w:t>
            </w:r>
            <w:proofErr w:type="spellEnd"/>
            <w:r w:rsidRPr="009E3CD2">
              <w:rPr>
                <w:sz w:val="20"/>
                <w:szCs w:val="20"/>
              </w:rPr>
              <w:t xml:space="preserve"> cihazı teklif edilmelidir.</w:t>
            </w:r>
          </w:p>
          <w:p w14:paraId="48B5E885" w14:textId="77777777" w:rsidR="004E5E00" w:rsidRPr="009E3CD2"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9E3CD2">
              <w:rPr>
                <w:sz w:val="20"/>
                <w:szCs w:val="20"/>
              </w:rPr>
              <w:t xml:space="preserve">Önerilecek UPS </w:t>
            </w:r>
            <w:proofErr w:type="spellStart"/>
            <w:r w:rsidRPr="009E3CD2">
              <w:rPr>
                <w:sz w:val="20"/>
                <w:szCs w:val="20"/>
              </w:rPr>
              <w:t>ler</w:t>
            </w:r>
            <w:proofErr w:type="spellEnd"/>
            <w:r w:rsidRPr="009E3CD2">
              <w:rPr>
                <w:sz w:val="20"/>
                <w:szCs w:val="20"/>
              </w:rPr>
              <w:t xml:space="preserve"> talep edilmesi halinde ortak aküyle paralel çalışabilir yapıda olmalıdır.</w:t>
            </w:r>
          </w:p>
          <w:p w14:paraId="05A60F7C" w14:textId="77777777" w:rsidR="004E5E00" w:rsidRPr="009E3CD2"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9E3CD2">
              <w:rPr>
                <w:sz w:val="20"/>
                <w:szCs w:val="20"/>
              </w:rPr>
              <w:t xml:space="preserve">Önerilecek UPS frekans aralığı 46~54 </w:t>
            </w:r>
            <w:proofErr w:type="gramStart"/>
            <w:r w:rsidRPr="009E3CD2">
              <w:rPr>
                <w:sz w:val="20"/>
                <w:szCs w:val="20"/>
              </w:rPr>
              <w:t>Hz</w:t>
            </w:r>
            <w:proofErr w:type="gramEnd"/>
            <w:r w:rsidRPr="009E3CD2">
              <w:rPr>
                <w:sz w:val="20"/>
                <w:szCs w:val="20"/>
              </w:rPr>
              <w:t xml:space="preserve"> yada 56~64Hz olmalıdır.</w:t>
            </w:r>
          </w:p>
          <w:p w14:paraId="4EACC15E" w14:textId="77777777" w:rsidR="004E5E00" w:rsidRPr="009E3CD2"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9E3CD2">
              <w:rPr>
                <w:sz w:val="20"/>
                <w:szCs w:val="20"/>
              </w:rPr>
              <w:t>Önerilecek UPS SNMP+USB+RS-232 çoklu iletişim özelliğine sahip olmalıdır.</w:t>
            </w:r>
          </w:p>
          <w:p w14:paraId="54830B43" w14:textId="77777777" w:rsidR="004E5E00" w:rsidRPr="009E3CD2"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9E3CD2">
              <w:rPr>
                <w:sz w:val="20"/>
                <w:szCs w:val="20"/>
              </w:rPr>
              <w:t>Önerilecek UPS in ECO modunda çalışma özelliği bulunmalıdır.</w:t>
            </w:r>
          </w:p>
          <w:p w14:paraId="4253FA8F" w14:textId="77777777" w:rsidR="004E5E00" w:rsidRPr="005B33C2" w:rsidRDefault="004E5E00" w:rsidP="00725150">
            <w:pPr>
              <w:pStyle w:val="ListeParagraf"/>
              <w:widowControl/>
              <w:numPr>
                <w:ilvl w:val="0"/>
                <w:numId w:val="2"/>
              </w:numPr>
              <w:autoSpaceDE/>
              <w:autoSpaceDN/>
              <w:spacing w:before="0" w:after="160" w:line="259" w:lineRule="auto"/>
              <w:contextualSpacing/>
              <w:jc w:val="both"/>
              <w:rPr>
                <w:sz w:val="20"/>
                <w:szCs w:val="20"/>
              </w:rPr>
            </w:pPr>
            <w:r w:rsidRPr="009E3CD2">
              <w:rPr>
                <w:sz w:val="20"/>
                <w:szCs w:val="20"/>
              </w:rPr>
              <w:t>Önerilecek UPS jeneratör ile uyumlu olmalıdır.</w:t>
            </w:r>
          </w:p>
        </w:tc>
        <w:tc>
          <w:tcPr>
            <w:tcW w:w="987" w:type="dxa"/>
            <w:vAlign w:val="center"/>
          </w:tcPr>
          <w:p w14:paraId="2AC00509" w14:textId="77777777" w:rsidR="004E5E00" w:rsidRPr="0024168D" w:rsidRDefault="004E5E00" w:rsidP="00725150">
            <w:pPr>
              <w:ind w:firstLine="0"/>
              <w:rPr>
                <w:rFonts w:cs="Times New Roman"/>
                <w:sz w:val="20"/>
                <w:szCs w:val="20"/>
              </w:rPr>
            </w:pPr>
            <w:r>
              <w:rPr>
                <w:rFonts w:cs="Times New Roman"/>
                <w:sz w:val="20"/>
                <w:szCs w:val="20"/>
              </w:rPr>
              <w:t>1 adet</w:t>
            </w:r>
          </w:p>
        </w:tc>
      </w:tr>
    </w:tbl>
    <w:p w14:paraId="17385AC4" w14:textId="77777777" w:rsidR="004E5E00" w:rsidRPr="0024168D" w:rsidRDefault="004E5E00" w:rsidP="004E5E00">
      <w:pPr>
        <w:spacing w:after="120"/>
        <w:ind w:firstLine="0"/>
        <w:rPr>
          <w:rFonts w:cs="Times New Roman"/>
          <w:sz w:val="20"/>
          <w:szCs w:val="20"/>
        </w:rPr>
      </w:pPr>
    </w:p>
    <w:p w14:paraId="67FEC461"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Alet, Aksesuar ve Gerekli Diğer Kalemler</w:t>
      </w:r>
    </w:p>
    <w:p w14:paraId="33C09967" w14:textId="77777777" w:rsidR="004E5E00" w:rsidRPr="00DE09C4" w:rsidRDefault="004E5E00" w:rsidP="004E5E00">
      <w:pPr>
        <w:pStyle w:val="Default"/>
        <w:jc w:val="both"/>
        <w:rPr>
          <w:rFonts w:ascii="Times New Roman" w:hAnsi="Times New Roman" w:cs="Times New Roman"/>
          <w:sz w:val="20"/>
          <w:szCs w:val="20"/>
          <w:u w:val="single"/>
        </w:rPr>
      </w:pPr>
      <w:r w:rsidRPr="00DE09C4">
        <w:rPr>
          <w:rFonts w:ascii="Times New Roman" w:hAnsi="Times New Roman" w:cs="Times New Roman"/>
          <w:sz w:val="20"/>
          <w:szCs w:val="20"/>
          <w:u w:val="single"/>
        </w:rPr>
        <w:t>3.2.4 SERVER SİSTEMİ için Switch (Anahtarlama) – (1 adet)</w:t>
      </w:r>
    </w:p>
    <w:p w14:paraId="7EC9C7ED"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Layer3 yapısında olmalıdır.</w:t>
      </w:r>
    </w:p>
    <w:p w14:paraId="1E07C231"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48 adet 100/1000M/5G/10GBASE-T portlara sahip olmalıdır.</w:t>
      </w:r>
    </w:p>
    <w:p w14:paraId="2AB18547"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4 adet 40G QSFP+ portuna sahip olmalıdır.</w:t>
      </w:r>
    </w:p>
    <w:p w14:paraId="7752C676"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Anahtarlama kapasitesi 1,28Tbps olmalıdır.</w:t>
      </w:r>
    </w:p>
    <w:p w14:paraId="3D949C9F"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 xml:space="preserve">2 adet (1+1 </w:t>
      </w:r>
      <w:proofErr w:type="spellStart"/>
      <w:r w:rsidRPr="00DE09C4">
        <w:rPr>
          <w:rFonts w:ascii="Times New Roman" w:hAnsi="Times New Roman" w:cs="Times New Roman"/>
          <w:sz w:val="20"/>
          <w:szCs w:val="20"/>
        </w:rPr>
        <w:t>Redundancy</w:t>
      </w:r>
      <w:proofErr w:type="spellEnd"/>
      <w:r w:rsidRPr="00DE09C4">
        <w:rPr>
          <w:rFonts w:ascii="Times New Roman" w:hAnsi="Times New Roman" w:cs="Times New Roman"/>
          <w:sz w:val="20"/>
          <w:szCs w:val="20"/>
        </w:rPr>
        <w:t>) Hot-</w:t>
      </w:r>
      <w:proofErr w:type="spellStart"/>
      <w:r w:rsidRPr="00DE09C4">
        <w:rPr>
          <w:rFonts w:ascii="Times New Roman" w:hAnsi="Times New Roman" w:cs="Times New Roman"/>
          <w:sz w:val="20"/>
          <w:szCs w:val="20"/>
        </w:rPr>
        <w:t>swappable</w:t>
      </w:r>
      <w:proofErr w:type="spellEnd"/>
      <w:r w:rsidRPr="00DE09C4">
        <w:rPr>
          <w:rFonts w:ascii="Times New Roman" w:hAnsi="Times New Roman" w:cs="Times New Roman"/>
          <w:sz w:val="20"/>
          <w:szCs w:val="20"/>
        </w:rPr>
        <w:t xml:space="preserve"> güç kaynağı bulunmalıdır.</w:t>
      </w:r>
    </w:p>
    <w:p w14:paraId="09494E11"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Esnek Çalışma için CLI/ WEB/SNMP/SSH/OVSDB/RPC-API desteği bulunmalıdır.</w:t>
      </w:r>
    </w:p>
    <w:p w14:paraId="5C448E88" w14:textId="77777777" w:rsidR="004E5E00" w:rsidRPr="00DE09C4" w:rsidRDefault="004E5E00" w:rsidP="004E5E00">
      <w:pPr>
        <w:pStyle w:val="Default"/>
        <w:ind w:left="142"/>
        <w:jc w:val="both"/>
        <w:rPr>
          <w:rFonts w:ascii="Times New Roman" w:hAnsi="Times New Roman" w:cs="Times New Roman"/>
          <w:sz w:val="20"/>
          <w:szCs w:val="20"/>
        </w:rPr>
      </w:pPr>
    </w:p>
    <w:p w14:paraId="4D1CE5A0" w14:textId="77777777" w:rsidR="004E5E00" w:rsidRPr="00630F67" w:rsidRDefault="004E5E00" w:rsidP="004E5E00">
      <w:pPr>
        <w:pStyle w:val="Default"/>
        <w:jc w:val="both"/>
        <w:rPr>
          <w:rFonts w:ascii="Times New Roman" w:hAnsi="Times New Roman" w:cs="Times New Roman"/>
          <w:sz w:val="20"/>
          <w:szCs w:val="20"/>
        </w:rPr>
      </w:pPr>
      <w:r w:rsidRPr="00DE09C4">
        <w:rPr>
          <w:rFonts w:ascii="Times New Roman" w:hAnsi="Times New Roman" w:cs="Times New Roman"/>
          <w:sz w:val="20"/>
          <w:szCs w:val="20"/>
          <w:u w:val="single"/>
        </w:rPr>
        <w:t>3.5.7 Data kablolam</w:t>
      </w:r>
      <w:r>
        <w:rPr>
          <w:rFonts w:ascii="Times New Roman" w:hAnsi="Times New Roman" w:cs="Times New Roman"/>
          <w:sz w:val="20"/>
          <w:szCs w:val="20"/>
          <w:u w:val="single"/>
        </w:rPr>
        <w:t>a (39 adet)</w:t>
      </w:r>
    </w:p>
    <w:p w14:paraId="68A20C61"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 xml:space="preserve">Toplamda 39 Adet bilgisayar sisteminin her birine (33 Adet Animasyon ve Kurgu Bilgisayarı ve 6 Adet </w:t>
      </w:r>
      <w:proofErr w:type="spellStart"/>
      <w:r w:rsidRPr="00DE09C4">
        <w:rPr>
          <w:rFonts w:ascii="Times New Roman" w:hAnsi="Times New Roman" w:cs="Times New Roman"/>
          <w:sz w:val="20"/>
          <w:szCs w:val="20"/>
        </w:rPr>
        <w:t>Render</w:t>
      </w:r>
      <w:proofErr w:type="spellEnd"/>
      <w:r w:rsidRPr="00DE09C4">
        <w:rPr>
          <w:rFonts w:ascii="Times New Roman" w:hAnsi="Times New Roman" w:cs="Times New Roman"/>
          <w:sz w:val="20"/>
          <w:szCs w:val="20"/>
        </w:rPr>
        <w:t xml:space="preserve"> Bilgisayarı) sistem odasından Cat6 bakır </w:t>
      </w:r>
      <w:proofErr w:type="spellStart"/>
      <w:r w:rsidRPr="00DE09C4">
        <w:rPr>
          <w:rFonts w:ascii="Times New Roman" w:hAnsi="Times New Roman" w:cs="Times New Roman"/>
          <w:sz w:val="20"/>
          <w:szCs w:val="20"/>
        </w:rPr>
        <w:t>patch</w:t>
      </w:r>
      <w:proofErr w:type="spellEnd"/>
      <w:r w:rsidRPr="00DE09C4">
        <w:rPr>
          <w:rFonts w:ascii="Times New Roman" w:hAnsi="Times New Roman" w:cs="Times New Roman"/>
          <w:sz w:val="20"/>
          <w:szCs w:val="20"/>
        </w:rPr>
        <w:t xml:space="preserve"> kablo çekilmesi ve sonlandırılması işidir.</w:t>
      </w:r>
    </w:p>
    <w:p w14:paraId="2BC1DC9A"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 xml:space="preserve">Bu işlem için en az 80 adet ve en az 1 metre uzunluğunda Cat6 bakır </w:t>
      </w:r>
      <w:proofErr w:type="spellStart"/>
      <w:r w:rsidRPr="00DE09C4">
        <w:rPr>
          <w:rFonts w:ascii="Times New Roman" w:hAnsi="Times New Roman" w:cs="Times New Roman"/>
          <w:sz w:val="20"/>
          <w:szCs w:val="20"/>
        </w:rPr>
        <w:t>patch</w:t>
      </w:r>
      <w:proofErr w:type="spellEnd"/>
      <w:r w:rsidRPr="00DE09C4">
        <w:rPr>
          <w:rFonts w:ascii="Times New Roman" w:hAnsi="Times New Roman" w:cs="Times New Roman"/>
          <w:sz w:val="20"/>
          <w:szCs w:val="20"/>
        </w:rPr>
        <w:t xml:space="preserve"> kablo sistemler </w:t>
      </w:r>
      <w:proofErr w:type="gramStart"/>
      <w:r w:rsidRPr="00DE09C4">
        <w:rPr>
          <w:rFonts w:ascii="Times New Roman" w:hAnsi="Times New Roman" w:cs="Times New Roman"/>
          <w:sz w:val="20"/>
          <w:szCs w:val="20"/>
        </w:rPr>
        <w:t>ile birlikte</w:t>
      </w:r>
      <w:proofErr w:type="gramEnd"/>
      <w:r w:rsidRPr="00DE09C4">
        <w:rPr>
          <w:rFonts w:ascii="Times New Roman" w:hAnsi="Times New Roman" w:cs="Times New Roman"/>
          <w:sz w:val="20"/>
          <w:szCs w:val="20"/>
        </w:rPr>
        <w:t xml:space="preserve"> teslim edilmelidir.</w:t>
      </w:r>
    </w:p>
    <w:p w14:paraId="4738C0FC"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 xml:space="preserve"> Toplamda 39 Adet bilgisayar sisteminin her birine (33 Adet Animasyon ve Kurgu Bilgisayarı ve 6 Adet </w:t>
      </w:r>
      <w:proofErr w:type="spellStart"/>
      <w:r w:rsidRPr="00DE09C4">
        <w:rPr>
          <w:rFonts w:ascii="Times New Roman" w:hAnsi="Times New Roman" w:cs="Times New Roman"/>
          <w:sz w:val="20"/>
          <w:szCs w:val="20"/>
        </w:rPr>
        <w:t>Render</w:t>
      </w:r>
      <w:proofErr w:type="spellEnd"/>
      <w:r w:rsidRPr="00DE09C4">
        <w:rPr>
          <w:rFonts w:ascii="Times New Roman" w:hAnsi="Times New Roman" w:cs="Times New Roman"/>
          <w:sz w:val="20"/>
          <w:szCs w:val="20"/>
        </w:rPr>
        <w:t xml:space="preserve"> Bilgisayarı) sistem odasında bulunan UPS hattından kablo çekilmelidir.</w:t>
      </w:r>
    </w:p>
    <w:p w14:paraId="6750507F" w14:textId="77777777" w:rsidR="004E5E00" w:rsidRPr="00DE09C4" w:rsidRDefault="004E5E00" w:rsidP="004E5E00">
      <w:pPr>
        <w:pStyle w:val="Default"/>
        <w:numPr>
          <w:ilvl w:val="0"/>
          <w:numId w:val="2"/>
        </w:numPr>
        <w:jc w:val="both"/>
        <w:rPr>
          <w:rFonts w:ascii="Times New Roman" w:hAnsi="Times New Roman" w:cs="Times New Roman"/>
          <w:sz w:val="20"/>
          <w:szCs w:val="20"/>
        </w:rPr>
      </w:pPr>
      <w:r w:rsidRPr="00DE09C4">
        <w:rPr>
          <w:rFonts w:ascii="Times New Roman" w:hAnsi="Times New Roman" w:cs="Times New Roman"/>
          <w:sz w:val="20"/>
          <w:szCs w:val="20"/>
        </w:rPr>
        <w:t>Tüm sistemlerin güç kabloları eksiksiz olarak teslim edilecektir.</w:t>
      </w:r>
    </w:p>
    <w:p w14:paraId="0F2D06E2" w14:textId="77777777" w:rsidR="004E5E00" w:rsidRPr="005D1D77" w:rsidRDefault="004E5E00" w:rsidP="004E5E00">
      <w:pPr>
        <w:spacing w:after="120"/>
        <w:ind w:firstLine="0"/>
        <w:rPr>
          <w:sz w:val="20"/>
          <w:szCs w:val="20"/>
          <w:u w:val="single"/>
        </w:rPr>
      </w:pPr>
      <w:r w:rsidRPr="005D1D77">
        <w:rPr>
          <w:sz w:val="20"/>
          <w:szCs w:val="20"/>
          <w:u w:val="single"/>
        </w:rPr>
        <w:t xml:space="preserve">3.5.7.Eletrik </w:t>
      </w:r>
      <w:proofErr w:type="gramStart"/>
      <w:r w:rsidRPr="005D1D77">
        <w:rPr>
          <w:sz w:val="20"/>
          <w:szCs w:val="20"/>
          <w:u w:val="single"/>
        </w:rPr>
        <w:t>kablolama</w:t>
      </w:r>
      <w:r w:rsidRPr="005D1D77">
        <w:rPr>
          <w:rFonts w:cs="Times New Roman"/>
          <w:sz w:val="20"/>
          <w:szCs w:val="20"/>
          <w:u w:val="single"/>
        </w:rPr>
        <w:t>(</w:t>
      </w:r>
      <w:proofErr w:type="gramEnd"/>
      <w:r w:rsidRPr="005D1D77">
        <w:rPr>
          <w:rFonts w:cs="Times New Roman"/>
          <w:sz w:val="20"/>
          <w:szCs w:val="20"/>
          <w:u w:val="single"/>
        </w:rPr>
        <w:t>39 adet)</w:t>
      </w:r>
    </w:p>
    <w:p w14:paraId="4D6DD169" w14:textId="77777777" w:rsidR="004E5E00" w:rsidRPr="005D1D77" w:rsidRDefault="004E5E00" w:rsidP="004E5E00">
      <w:pPr>
        <w:spacing w:after="120"/>
        <w:ind w:firstLine="0"/>
        <w:rPr>
          <w:sz w:val="20"/>
          <w:szCs w:val="20"/>
        </w:rPr>
      </w:pPr>
      <w:r w:rsidRPr="005D1D77">
        <w:rPr>
          <w:sz w:val="20"/>
          <w:szCs w:val="20"/>
        </w:rPr>
        <w:t xml:space="preserve">33 bilgisayara ve 6 adet </w:t>
      </w:r>
      <w:proofErr w:type="spellStart"/>
      <w:r w:rsidRPr="005D1D77">
        <w:rPr>
          <w:sz w:val="20"/>
          <w:szCs w:val="20"/>
        </w:rPr>
        <w:t>render</w:t>
      </w:r>
      <w:proofErr w:type="spellEnd"/>
      <w:r w:rsidRPr="005D1D77">
        <w:rPr>
          <w:sz w:val="20"/>
          <w:szCs w:val="20"/>
        </w:rPr>
        <w:t xml:space="preserve"> bilgisayar sistemine </w:t>
      </w:r>
      <w:proofErr w:type="spellStart"/>
      <w:r w:rsidRPr="005D1D77">
        <w:rPr>
          <w:sz w:val="20"/>
          <w:szCs w:val="20"/>
        </w:rPr>
        <w:t>ups</w:t>
      </w:r>
      <w:proofErr w:type="spellEnd"/>
      <w:r w:rsidRPr="005D1D77">
        <w:rPr>
          <w:sz w:val="20"/>
          <w:szCs w:val="20"/>
        </w:rPr>
        <w:t xml:space="preserve"> hattından kablo çekilmesi işlemidir.</w:t>
      </w:r>
    </w:p>
    <w:p w14:paraId="090783A9"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Garanti Koşulları</w:t>
      </w:r>
    </w:p>
    <w:p w14:paraId="0052AE0F"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Bu şartnamede yer alan tüm sistem ve parçalar en az üç yıllık garanti kapsamında olmalıdır. </w:t>
      </w:r>
    </w:p>
    <w:p w14:paraId="7EEC29BF"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Üç yıllık garanti herhangi bir arıza durumunda, birebir ya da muadili parça değişimini kapsamalıdır. </w:t>
      </w:r>
    </w:p>
    <w:p w14:paraId="450A7C59"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Üç yıllık garanti süresince herhangi bir arıza durumunda yerinde teknik destek hizmeti sağlanıyor olmalıdır. Oluşabilecek arızalar bir sonraki iş günü müdahaleyi içerecek şekilde mümkün ise cihazın kullanım yerinde parça değişimi yapılarak giderilmelidir.</w:t>
      </w:r>
    </w:p>
    <w:p w14:paraId="3E514337" w14:textId="77777777" w:rsidR="004E5E00" w:rsidRPr="0024168D" w:rsidRDefault="004E5E00" w:rsidP="004E5E00">
      <w:pPr>
        <w:spacing w:after="120"/>
        <w:ind w:firstLine="0"/>
        <w:rPr>
          <w:rFonts w:cs="Times New Roman"/>
          <w:sz w:val="20"/>
          <w:szCs w:val="20"/>
        </w:rPr>
      </w:pPr>
    </w:p>
    <w:p w14:paraId="4E8C6980"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Montaj ve Bakım-Onarım Hizmetleri</w:t>
      </w:r>
    </w:p>
    <w:p w14:paraId="7BB82924"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lastRenderedPageBreak/>
        <w:t xml:space="preserve">Teslim edilecek bilgisayarlarda yüklü olan işletimi sistemi ve diğer tüm yazılımlar orijinal/lisanslı olacaktır. ISF </w:t>
      </w:r>
      <w:proofErr w:type="spellStart"/>
      <w:r w:rsidRPr="0024168D">
        <w:rPr>
          <w:rFonts w:ascii="Times New Roman" w:hAnsi="Times New Roman" w:cs="Times New Roman"/>
          <w:sz w:val="20"/>
          <w:szCs w:val="20"/>
        </w:rPr>
        <w:t>Studio</w:t>
      </w:r>
      <w:proofErr w:type="spellEnd"/>
      <w:r w:rsidRPr="0024168D">
        <w:rPr>
          <w:rFonts w:ascii="Times New Roman" w:hAnsi="Times New Roman" w:cs="Times New Roman"/>
          <w:sz w:val="20"/>
          <w:szCs w:val="20"/>
        </w:rPr>
        <w:t xml:space="preserve"> talep ettiği takdirde, ISF </w:t>
      </w:r>
      <w:proofErr w:type="spellStart"/>
      <w:r w:rsidRPr="0024168D">
        <w:rPr>
          <w:rFonts w:ascii="Times New Roman" w:hAnsi="Times New Roman" w:cs="Times New Roman"/>
          <w:sz w:val="20"/>
          <w:szCs w:val="20"/>
        </w:rPr>
        <w:t>Studio</w:t>
      </w:r>
      <w:proofErr w:type="spellEnd"/>
      <w:r w:rsidRPr="0024168D">
        <w:rPr>
          <w:rFonts w:ascii="Times New Roman" w:hAnsi="Times New Roman" w:cs="Times New Roman"/>
          <w:sz w:val="20"/>
          <w:szCs w:val="20"/>
        </w:rPr>
        <w:t xml:space="preserve"> Bilgi İşlem personeli tarafından hazırlanmış imaj dosyası, Firma / Yüklenici tarafından teslimat öncesi tüm bilgisayarlara yüklenecek ve çalışır olduğu test edilecektir.</w:t>
      </w:r>
    </w:p>
    <w:p w14:paraId="630F3B85"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Üç yıllık garanti süresince herhangi bir arıza durumunda yerinde teknik destek hizmeti sağlanıyor olmalıdır. Oluşabilecek arızalar bir sonraki iş günü müdahaleyi içerecek şekilde mümkün ise cihazın kullanım yerinde parça değişimi yapılarak giderilmelidir.</w:t>
      </w:r>
    </w:p>
    <w:p w14:paraId="5A6B3774" w14:textId="77777777" w:rsidR="004E5E00" w:rsidRPr="0024168D" w:rsidRDefault="004E5E00" w:rsidP="004E5E00">
      <w:pPr>
        <w:pStyle w:val="Default"/>
        <w:numPr>
          <w:ilvl w:val="0"/>
          <w:numId w:val="2"/>
        </w:numPr>
        <w:jc w:val="both"/>
        <w:rPr>
          <w:rFonts w:ascii="Times New Roman" w:hAnsi="Times New Roman" w:cs="Times New Roman"/>
          <w:sz w:val="20"/>
          <w:szCs w:val="20"/>
        </w:rPr>
      </w:pPr>
      <w:proofErr w:type="spellStart"/>
      <w:r w:rsidRPr="0024168D">
        <w:rPr>
          <w:rFonts w:ascii="Times New Roman" w:hAnsi="Times New Roman" w:cs="Times New Roman"/>
          <w:sz w:val="20"/>
          <w:szCs w:val="20"/>
        </w:rPr>
        <w:t>Render</w:t>
      </w:r>
      <w:proofErr w:type="spellEnd"/>
      <w:r w:rsidRPr="0024168D">
        <w:rPr>
          <w:rFonts w:ascii="Times New Roman" w:hAnsi="Times New Roman" w:cs="Times New Roman"/>
          <w:sz w:val="20"/>
          <w:szCs w:val="20"/>
        </w:rPr>
        <w:t xml:space="preserve"> bilgisayarı Windows 11 Pro işletim sistemi kurulmuş, tüm güncelleştirmeleri yapılmış, gerekli testleri yapılmış ve çalışmaya hazır şekilde teslim edilmelidir.</w:t>
      </w:r>
    </w:p>
    <w:p w14:paraId="5E3B4AAF"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Üç yıllık garanti süresince herhangi bir arıza durumunda yerinde teknik destek hizmeti sağlanıyor olmalıdır. Oluşabilecek arızalar bir sonraki iş günü müdahaleyi içerecek şekilde mümkün ise cihazın kullanım yerinde parça değişimi yapılarak giderilmelidir.</w:t>
      </w:r>
    </w:p>
    <w:p w14:paraId="23AD0AD8" w14:textId="77777777" w:rsidR="004E5E00" w:rsidRPr="0024168D" w:rsidRDefault="004E5E00" w:rsidP="004E5E00">
      <w:pPr>
        <w:pStyle w:val="Default"/>
        <w:numPr>
          <w:ilvl w:val="0"/>
          <w:numId w:val="2"/>
        </w:numPr>
        <w:jc w:val="both"/>
        <w:rPr>
          <w:rFonts w:ascii="Times New Roman" w:hAnsi="Times New Roman" w:cs="Times New Roman"/>
          <w:sz w:val="20"/>
          <w:szCs w:val="20"/>
        </w:rPr>
      </w:pPr>
      <w:proofErr w:type="spellStart"/>
      <w:r w:rsidRPr="0024168D">
        <w:rPr>
          <w:rFonts w:ascii="Times New Roman" w:hAnsi="Times New Roman" w:cs="Times New Roman"/>
          <w:sz w:val="20"/>
          <w:szCs w:val="20"/>
        </w:rPr>
        <w:t>Render</w:t>
      </w:r>
      <w:proofErr w:type="spellEnd"/>
      <w:r w:rsidRPr="0024168D">
        <w:rPr>
          <w:rFonts w:ascii="Times New Roman" w:hAnsi="Times New Roman" w:cs="Times New Roman"/>
          <w:sz w:val="20"/>
          <w:szCs w:val="20"/>
        </w:rPr>
        <w:t xml:space="preserve"> bilgisayarı Windows 11 Pro işletim sistemi kurulmuş, tüm güncelleştirmeleri yapılmış, gerekli testleri yapılmış ve çalışmaya hazır şekilde teslim edilmelidir.</w:t>
      </w:r>
    </w:p>
    <w:p w14:paraId="4085D031" w14:textId="77777777" w:rsidR="004E5E00" w:rsidRPr="0024168D" w:rsidRDefault="004E5E00" w:rsidP="004E5E00">
      <w:pPr>
        <w:spacing w:after="120"/>
        <w:ind w:firstLine="0"/>
        <w:rPr>
          <w:rFonts w:cs="Times New Roman"/>
          <w:sz w:val="20"/>
          <w:szCs w:val="20"/>
        </w:rPr>
      </w:pPr>
    </w:p>
    <w:p w14:paraId="6890CBD4"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Gerekli Yedek Parçalar</w:t>
      </w:r>
    </w:p>
    <w:p w14:paraId="15E870AA" w14:textId="77777777" w:rsidR="004E5E00" w:rsidRPr="0024168D" w:rsidRDefault="004E5E00" w:rsidP="004E5E00">
      <w:pPr>
        <w:spacing w:after="120"/>
        <w:ind w:firstLine="0"/>
        <w:rPr>
          <w:rFonts w:cs="Times New Roman"/>
          <w:sz w:val="20"/>
          <w:szCs w:val="20"/>
        </w:rPr>
      </w:pPr>
      <w:r w:rsidRPr="0024168D">
        <w:rPr>
          <w:rFonts w:cs="Times New Roman"/>
          <w:sz w:val="20"/>
          <w:szCs w:val="20"/>
        </w:rPr>
        <w:t xml:space="preserve">Bulunmamaktadır. </w:t>
      </w:r>
    </w:p>
    <w:p w14:paraId="1136EBC6" w14:textId="77777777" w:rsidR="004E5E00" w:rsidRPr="0024168D" w:rsidRDefault="004E5E00" w:rsidP="004E5E00">
      <w:pPr>
        <w:spacing w:after="120"/>
        <w:ind w:firstLine="0"/>
        <w:rPr>
          <w:rFonts w:cs="Times New Roman"/>
          <w:sz w:val="20"/>
          <w:szCs w:val="20"/>
        </w:rPr>
      </w:pPr>
    </w:p>
    <w:p w14:paraId="02FFBF62"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Kullanım Kılavuzu</w:t>
      </w:r>
    </w:p>
    <w:p w14:paraId="285DCBC6" w14:textId="77777777" w:rsidR="004E5E00" w:rsidRPr="0024168D" w:rsidRDefault="004E5E00" w:rsidP="004E5E00">
      <w:pPr>
        <w:pStyle w:val="Default"/>
        <w:jc w:val="both"/>
        <w:rPr>
          <w:rFonts w:ascii="Times New Roman" w:hAnsi="Times New Roman" w:cs="Times New Roman"/>
          <w:sz w:val="20"/>
          <w:szCs w:val="20"/>
        </w:rPr>
      </w:pPr>
      <w:r w:rsidRPr="0024168D">
        <w:rPr>
          <w:rFonts w:ascii="Times New Roman" w:hAnsi="Times New Roman" w:cs="Times New Roman"/>
          <w:sz w:val="20"/>
          <w:szCs w:val="20"/>
        </w:rPr>
        <w:t xml:space="preserve">Teslim edilecek tüm sistemlerin kullanım kılavuzları eksiksiz olarak teslim edilecektir. </w:t>
      </w:r>
    </w:p>
    <w:p w14:paraId="315F351D" w14:textId="77777777" w:rsidR="004E5E00" w:rsidRPr="0024168D" w:rsidRDefault="004E5E00" w:rsidP="004E5E00">
      <w:pPr>
        <w:spacing w:after="120"/>
        <w:ind w:firstLine="0"/>
        <w:rPr>
          <w:rFonts w:cs="Times New Roman"/>
          <w:sz w:val="20"/>
          <w:szCs w:val="20"/>
        </w:rPr>
      </w:pPr>
    </w:p>
    <w:p w14:paraId="2C855D46" w14:textId="77777777" w:rsidR="004E5E00" w:rsidRPr="0024168D" w:rsidRDefault="004E5E00" w:rsidP="004E5E00">
      <w:pPr>
        <w:pStyle w:val="ListeParagraf"/>
        <w:numPr>
          <w:ilvl w:val="0"/>
          <w:numId w:val="4"/>
        </w:numPr>
        <w:spacing w:after="120"/>
        <w:rPr>
          <w:b/>
          <w:bCs/>
          <w:sz w:val="20"/>
          <w:szCs w:val="20"/>
        </w:rPr>
      </w:pPr>
      <w:r w:rsidRPr="0024168D">
        <w:rPr>
          <w:b/>
          <w:bCs/>
          <w:sz w:val="20"/>
          <w:szCs w:val="20"/>
        </w:rPr>
        <w:t>Diğer Hususlar</w:t>
      </w:r>
    </w:p>
    <w:p w14:paraId="135801B3"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Dijital Sanat Akademisi Projesi için teklifi hazırlayacak firma 'Yüklenici' kısa adı ile anılmıştır.</w:t>
      </w:r>
    </w:p>
    <w:p w14:paraId="3245FD81"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Yüklenici, bu şartnamenin tüm maddelerine eksiksiz, şüpheye yer vermeyecek açıklıkta, net ve anlaşılır şekilde cevap verecektir. </w:t>
      </w:r>
    </w:p>
    <w:p w14:paraId="421B10A9"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Yüklenici, "Teknik Özellikler" başlıkları altındaki şartname maddelerinde istenilen hususların sağlanıp sağlanmayacağı konusunda cevap verirken "okunmuş, anlaşılmış, kabul edilmiştir" ifadelerini kullanacak; açıklama gerektiren hallerde hiçbir farklı yoruma meydan vermeyecek şekilde net cevaplar verecektir.</w:t>
      </w:r>
    </w:p>
    <w:p w14:paraId="235AF239"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Teklif edilen bilgisayarlar, "Teknik Şartname" başlığı altında belirtilen "asgari" özelliklere sahip olarak, Yüklenici tarafından gerekli testler yapıldıktan sonra Firma' ya tutanak karşılığında sağlam ve çalışır durumda teslim edilecektir. </w:t>
      </w:r>
    </w:p>
    <w:p w14:paraId="730B2B7A"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Teslim edilecek ürünlerde sistemi oluşturan tüm parçalar daha önce kullanılmamış ya da yenileştirilmemiş olacaktır. Kırık, çatlak, çizik, boya hatası ve deformasyona uğramış hiçbir parçası bulunmayacaktır.</w:t>
      </w:r>
    </w:p>
    <w:p w14:paraId="0E8FDF0F"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 xml:space="preserve">Ambalajından kısmen ya da tamamen bozuk çıkan bilgisayarların ve aksesuarlarının tüm sorumluluğu Yüklenici 'ye aittir. Yüklenici ilgili bilgisayarların ve aksesuarlarının arızalı parçalarını tamir etmeksizin, arızalı bilgisayarları ve aksesuarları yenileri ile "15" (on beş) gün içinde değiştirmekle ve yenilerini Firma' ya teslim etmekle yükümlüdür. </w:t>
      </w:r>
    </w:p>
    <w:p w14:paraId="406D001E" w14:textId="77777777" w:rsidR="004E5E00" w:rsidRPr="0024168D" w:rsidRDefault="004E5E00" w:rsidP="004E5E00">
      <w:pPr>
        <w:pStyle w:val="Default"/>
        <w:numPr>
          <w:ilvl w:val="0"/>
          <w:numId w:val="2"/>
        </w:numPr>
        <w:jc w:val="both"/>
        <w:rPr>
          <w:rFonts w:ascii="Times New Roman" w:hAnsi="Times New Roman" w:cs="Times New Roman"/>
          <w:sz w:val="20"/>
          <w:szCs w:val="20"/>
        </w:rPr>
      </w:pPr>
      <w:r w:rsidRPr="0024168D">
        <w:rPr>
          <w:rFonts w:ascii="Times New Roman" w:hAnsi="Times New Roman" w:cs="Times New Roman"/>
          <w:sz w:val="20"/>
          <w:szCs w:val="20"/>
        </w:rPr>
        <w:t>Bu şartname kapsamındaki ürünler bir bütündür. Firmaların teklifleri bu şartname kapsamındaki tüm ürünlerin ve hizmetlerin tamamını içermelidir. Kısmi teklifler kabul edilmeyecektir. Bu şartname içerisindeki geçen tüm ürünler bir bütün olarak çalışmaya hazır bir şekilde kuruma sunulmalıdır.</w:t>
      </w:r>
    </w:p>
    <w:p w14:paraId="30AA452F" w14:textId="77777777" w:rsidR="004E5E00" w:rsidRPr="0024168D" w:rsidRDefault="004E5E00" w:rsidP="004E5E00">
      <w:pPr>
        <w:overflowPunct w:val="0"/>
        <w:autoSpaceDE w:val="0"/>
        <w:autoSpaceDN w:val="0"/>
        <w:adjustRightInd w:val="0"/>
        <w:spacing w:after="120"/>
        <w:jc w:val="center"/>
        <w:textAlignment w:val="baseline"/>
        <w:rPr>
          <w:b/>
          <w:color w:val="000000"/>
          <w:sz w:val="20"/>
          <w:szCs w:val="20"/>
        </w:rPr>
      </w:pPr>
    </w:p>
    <w:p w14:paraId="0F2CDE17" w14:textId="77777777" w:rsidR="004E5E00" w:rsidRPr="0024168D" w:rsidRDefault="004E5E00" w:rsidP="004E5E00">
      <w:pPr>
        <w:overflowPunct w:val="0"/>
        <w:autoSpaceDE w:val="0"/>
        <w:autoSpaceDN w:val="0"/>
        <w:adjustRightInd w:val="0"/>
        <w:spacing w:after="120"/>
        <w:jc w:val="center"/>
        <w:textAlignment w:val="baseline"/>
        <w:rPr>
          <w:b/>
          <w:color w:val="000000"/>
          <w:sz w:val="20"/>
          <w:szCs w:val="20"/>
        </w:rPr>
      </w:pPr>
    </w:p>
    <w:p w14:paraId="4750CCCE" w14:textId="77777777" w:rsidR="004E5E00" w:rsidRPr="0024168D" w:rsidRDefault="004E5E00" w:rsidP="004E5E00">
      <w:pPr>
        <w:overflowPunct w:val="0"/>
        <w:autoSpaceDE w:val="0"/>
        <w:autoSpaceDN w:val="0"/>
        <w:adjustRightInd w:val="0"/>
        <w:spacing w:after="120"/>
        <w:jc w:val="center"/>
        <w:textAlignment w:val="baseline"/>
        <w:rPr>
          <w:b/>
          <w:color w:val="000000"/>
          <w:sz w:val="20"/>
          <w:szCs w:val="20"/>
        </w:rPr>
      </w:pPr>
    </w:p>
    <w:p w14:paraId="01CDDA60" w14:textId="77777777" w:rsidR="004E5E00" w:rsidRPr="0024168D" w:rsidRDefault="004E5E00" w:rsidP="004E5E00">
      <w:pPr>
        <w:overflowPunct w:val="0"/>
        <w:autoSpaceDE w:val="0"/>
        <w:autoSpaceDN w:val="0"/>
        <w:adjustRightInd w:val="0"/>
        <w:spacing w:after="120"/>
        <w:jc w:val="center"/>
        <w:textAlignment w:val="baseline"/>
        <w:rPr>
          <w:b/>
          <w:color w:val="000000"/>
          <w:sz w:val="20"/>
          <w:szCs w:val="20"/>
        </w:rPr>
      </w:pPr>
    </w:p>
    <w:p w14:paraId="513F38B1" w14:textId="77777777" w:rsidR="004E5E00" w:rsidRPr="00051297" w:rsidRDefault="004E5E00" w:rsidP="004E5E00">
      <w:pPr>
        <w:ind w:firstLine="0"/>
        <w:rPr>
          <w:b/>
          <w:color w:val="000000"/>
          <w:sz w:val="36"/>
          <w:szCs w:val="36"/>
        </w:rPr>
      </w:pPr>
    </w:p>
    <w:p w14:paraId="016EB167" w14:textId="77777777" w:rsidR="004E5E00" w:rsidRPr="00051297" w:rsidRDefault="004E5E00" w:rsidP="004E5E00">
      <w:pPr>
        <w:overflowPunct w:val="0"/>
        <w:autoSpaceDE w:val="0"/>
        <w:autoSpaceDN w:val="0"/>
        <w:adjustRightInd w:val="0"/>
        <w:spacing w:after="120"/>
        <w:ind w:firstLine="0"/>
        <w:jc w:val="center"/>
        <w:textAlignment w:val="baseline"/>
        <w:rPr>
          <w:b/>
          <w:color w:val="000000"/>
          <w:sz w:val="36"/>
          <w:szCs w:val="36"/>
        </w:rPr>
      </w:pPr>
    </w:p>
    <w:p w14:paraId="0E987165" w14:textId="77777777" w:rsidR="004E5E00" w:rsidRPr="00343D78" w:rsidRDefault="004E5E00" w:rsidP="004E5E00"/>
    <w:p w14:paraId="0F4C2C22" w14:textId="77777777" w:rsidR="00D012E6" w:rsidRPr="004E5E00" w:rsidRDefault="00D012E6" w:rsidP="004E5E00"/>
    <w:sectPr w:rsidR="00D012E6" w:rsidRPr="004E5E0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8DD36" w14:textId="77777777" w:rsidR="00E92EDC" w:rsidRDefault="00E92EDC" w:rsidP="00343D78">
      <w:pPr>
        <w:spacing w:before="0"/>
      </w:pPr>
      <w:r>
        <w:separator/>
      </w:r>
    </w:p>
  </w:endnote>
  <w:endnote w:type="continuationSeparator" w:id="0">
    <w:p w14:paraId="4C5D83F9" w14:textId="77777777" w:rsidR="00E92EDC" w:rsidRDefault="00E92EDC" w:rsidP="00343D7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AE45" w14:textId="77777777" w:rsidR="00E92EDC" w:rsidRDefault="00E92EDC" w:rsidP="00343D78">
      <w:pPr>
        <w:spacing w:before="0"/>
      </w:pPr>
      <w:r>
        <w:separator/>
      </w:r>
    </w:p>
  </w:footnote>
  <w:footnote w:type="continuationSeparator" w:id="0">
    <w:p w14:paraId="3F0E3A41" w14:textId="77777777" w:rsidR="00E92EDC" w:rsidRDefault="00E92EDC" w:rsidP="00343D7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48EB" w14:textId="19230290" w:rsidR="002512DB" w:rsidRPr="002512DB" w:rsidRDefault="002512DB" w:rsidP="002512DB">
    <w:pPr>
      <w:pStyle w:val="stBilgi"/>
      <w:ind w:firstLine="0"/>
      <w:jc w:val="left"/>
      <w:rPr>
        <w:lang w:val="it-IT"/>
      </w:rPr>
    </w:pPr>
    <w:r>
      <w:rPr>
        <w:lang w:val="it-IT"/>
      </w:rPr>
      <w:t xml:space="preserve">SR </w:t>
    </w:r>
    <w:r w:rsidRPr="00564259">
      <w:rPr>
        <w:lang w:val="it-IT"/>
      </w:rPr>
      <w:t xml:space="preserve">Ek </w:t>
    </w:r>
    <w:r>
      <w:rPr>
        <w:lang w:val="it-IT"/>
      </w:rPr>
      <w:t>3</w:t>
    </w:r>
    <w:r w:rsidRPr="00564259">
      <w:rPr>
        <w:lang w:val="it-IT"/>
      </w:rPr>
      <w:t xml:space="preserve"> </w:t>
    </w:r>
    <w:r>
      <w:rPr>
        <w:lang w:val="it-IT"/>
      </w:rPr>
      <w:t>–</w:t>
    </w:r>
    <w:r w:rsidRPr="00564259">
      <w:rPr>
        <w:lang w:val="it-IT"/>
      </w:rPr>
      <w:t xml:space="preserve"> </w:t>
    </w:r>
    <w:r>
      <w:rPr>
        <w:lang w:val="it-IT"/>
      </w:rPr>
      <w:t>Teklif Dosyası</w:t>
    </w:r>
    <w:r w:rsidRPr="00564259">
      <w:rPr>
        <w:lang w:val="it-IT"/>
      </w:rPr>
      <w:tab/>
    </w:r>
    <w:r>
      <w:rPr>
        <w:lang w:val="it-IT"/>
      </w:rPr>
      <w:tab/>
    </w:r>
    <w:r w:rsidRPr="00564259">
      <w:rPr>
        <w:lang w:val="it-IT"/>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D3B74"/>
    <w:multiLevelType w:val="hybridMultilevel"/>
    <w:tmpl w:val="131A27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E5D2F37"/>
    <w:multiLevelType w:val="hybridMultilevel"/>
    <w:tmpl w:val="787A4C0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 w15:restartNumberingAfterBreak="0">
    <w:nsid w:val="586F5E89"/>
    <w:multiLevelType w:val="hybridMultilevel"/>
    <w:tmpl w:val="DECA7C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35063347">
    <w:abstractNumId w:val="2"/>
  </w:num>
  <w:num w:numId="2" w16cid:durableId="774133882">
    <w:abstractNumId w:val="1"/>
  </w:num>
  <w:num w:numId="3" w16cid:durableId="1797602930">
    <w:abstractNumId w:val="3"/>
  </w:num>
  <w:num w:numId="4" w16cid:durableId="731581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A96"/>
    <w:rsid w:val="00052519"/>
    <w:rsid w:val="0024168D"/>
    <w:rsid w:val="002512DB"/>
    <w:rsid w:val="00343D78"/>
    <w:rsid w:val="00442A96"/>
    <w:rsid w:val="004E5E00"/>
    <w:rsid w:val="00557ABC"/>
    <w:rsid w:val="00567FDB"/>
    <w:rsid w:val="006267DD"/>
    <w:rsid w:val="006E10A3"/>
    <w:rsid w:val="00927E14"/>
    <w:rsid w:val="00D012E6"/>
    <w:rsid w:val="00D43D04"/>
    <w:rsid w:val="00E92EDC"/>
    <w:rsid w:val="00E9341C"/>
    <w:rsid w:val="00FA4B9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672D7"/>
  <w15:chartTrackingRefBased/>
  <w15:docId w15:val="{6CF3EA22-E194-4615-B467-316A545E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D78"/>
    <w:pPr>
      <w:spacing w:before="120" w:after="0" w:line="240" w:lineRule="auto"/>
      <w:ind w:firstLine="720"/>
      <w:jc w:val="both"/>
    </w:pPr>
    <w:rPr>
      <w:rFonts w:ascii="Times New Roman" w:hAnsi="Times New Roman"/>
      <w:kern w:val="0"/>
      <w:sz w:val="24"/>
      <w:lang w:bidi="en-US"/>
      <w14:ligatures w14:val="none"/>
    </w:rPr>
  </w:style>
  <w:style w:type="paragraph" w:styleId="Balk1">
    <w:name w:val="heading 1"/>
    <w:basedOn w:val="Normal"/>
    <w:next w:val="Normal"/>
    <w:link w:val="Balk1Char"/>
    <w:uiPriority w:val="9"/>
    <w:qFormat/>
    <w:rsid w:val="00343D78"/>
    <w:pPr>
      <w:numPr>
        <w:numId w:val="1"/>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343D78"/>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343D78"/>
    <w:pPr>
      <w:numPr>
        <w:ilvl w:val="2"/>
        <w:numId w:val="1"/>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343D78"/>
    <w:pPr>
      <w:numPr>
        <w:ilvl w:val="3"/>
        <w:numId w:val="1"/>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343D78"/>
    <w:pPr>
      <w:numPr>
        <w:ilvl w:val="4"/>
        <w:numId w:val="1"/>
      </w:numPr>
      <w:spacing w:before="240" w:after="120"/>
      <w:outlineLvl w:val="4"/>
    </w:pPr>
    <w:rPr>
      <w:rFonts w:eastAsiaTheme="majorEastAsia" w:cstheme="majorBidi"/>
      <w:b/>
      <w:bCs/>
    </w:rPr>
  </w:style>
  <w:style w:type="paragraph" w:styleId="Balk6">
    <w:name w:val="heading 6"/>
    <w:basedOn w:val="Normal"/>
    <w:next w:val="Normal"/>
    <w:link w:val="Balk6Char"/>
    <w:qFormat/>
    <w:rsid w:val="00343D78"/>
    <w:pPr>
      <w:keepNext/>
      <w:numPr>
        <w:ilvl w:val="5"/>
        <w:numId w:val="1"/>
      </w:numPr>
      <w:spacing w:after="120"/>
      <w:outlineLvl w:val="5"/>
    </w:pPr>
    <w:rPr>
      <w:b/>
      <w:bCs/>
    </w:rPr>
  </w:style>
  <w:style w:type="paragraph" w:styleId="Balk7">
    <w:name w:val="heading 7"/>
    <w:basedOn w:val="Normal"/>
    <w:next w:val="Normal"/>
    <w:link w:val="Balk7Char"/>
    <w:uiPriority w:val="9"/>
    <w:qFormat/>
    <w:rsid w:val="00343D78"/>
    <w:pPr>
      <w:numPr>
        <w:ilvl w:val="6"/>
        <w:numId w:val="1"/>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343D78"/>
    <w:pPr>
      <w:keepNext/>
      <w:numPr>
        <w:ilvl w:val="7"/>
        <w:numId w:val="1"/>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343D78"/>
    <w:pPr>
      <w:numPr>
        <w:ilvl w:val="8"/>
        <w:numId w:val="1"/>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Üstbilgi, Char"/>
    <w:basedOn w:val="Normal"/>
    <w:link w:val="stBilgiChar"/>
    <w:unhideWhenUsed/>
    <w:rsid w:val="00343D78"/>
    <w:pPr>
      <w:tabs>
        <w:tab w:val="center" w:pos="4536"/>
        <w:tab w:val="right" w:pos="9072"/>
      </w:tabs>
    </w:pPr>
  </w:style>
  <w:style w:type="character" w:customStyle="1" w:styleId="stBilgiChar">
    <w:name w:val="Üst Bilgi Char"/>
    <w:aliases w:val="Üstbilgi Char, Char Char"/>
    <w:basedOn w:val="VarsaylanParagrafYazTipi"/>
    <w:link w:val="stBilgi"/>
    <w:uiPriority w:val="99"/>
    <w:rsid w:val="00343D78"/>
  </w:style>
  <w:style w:type="paragraph" w:styleId="AltBilgi">
    <w:name w:val="footer"/>
    <w:basedOn w:val="Normal"/>
    <w:link w:val="AltBilgiChar"/>
    <w:uiPriority w:val="99"/>
    <w:unhideWhenUsed/>
    <w:rsid w:val="00343D78"/>
    <w:pPr>
      <w:tabs>
        <w:tab w:val="center" w:pos="4536"/>
        <w:tab w:val="right" w:pos="9072"/>
      </w:tabs>
    </w:pPr>
  </w:style>
  <w:style w:type="character" w:customStyle="1" w:styleId="AltBilgiChar">
    <w:name w:val="Alt Bilgi Char"/>
    <w:basedOn w:val="VarsaylanParagrafYazTipi"/>
    <w:link w:val="AltBilgi"/>
    <w:uiPriority w:val="99"/>
    <w:rsid w:val="00343D78"/>
  </w:style>
  <w:style w:type="character" w:customStyle="1" w:styleId="Balk1Char">
    <w:name w:val="Başlık 1 Char"/>
    <w:basedOn w:val="VarsaylanParagrafYazTipi"/>
    <w:link w:val="Balk1"/>
    <w:uiPriority w:val="9"/>
    <w:rsid w:val="00343D78"/>
    <w:rPr>
      <w:rFonts w:ascii="Times New Roman" w:eastAsiaTheme="majorEastAsia" w:hAnsi="Times New Roman" w:cstheme="majorBidi"/>
      <w:b/>
      <w:bCs/>
      <w:kern w:val="0"/>
      <w:sz w:val="24"/>
      <w:szCs w:val="28"/>
      <w:lang w:bidi="en-US"/>
      <w14:ligatures w14:val="none"/>
    </w:rPr>
  </w:style>
  <w:style w:type="character" w:customStyle="1" w:styleId="Balk2Char">
    <w:name w:val="Başlık 2 Char"/>
    <w:basedOn w:val="VarsaylanParagrafYazTipi"/>
    <w:link w:val="Balk2"/>
    <w:uiPriority w:val="9"/>
    <w:rsid w:val="00343D78"/>
    <w:rPr>
      <w:rFonts w:ascii="Times New Roman" w:eastAsiaTheme="majorEastAsia" w:hAnsi="Times New Roman" w:cstheme="majorBidi"/>
      <w:b/>
      <w:kern w:val="0"/>
      <w:sz w:val="24"/>
      <w:szCs w:val="26"/>
      <w:lang w:bidi="en-US"/>
      <w14:ligatures w14:val="none"/>
    </w:rPr>
  </w:style>
  <w:style w:type="character" w:customStyle="1" w:styleId="Balk3Char">
    <w:name w:val="Başlık 3 Char"/>
    <w:basedOn w:val="VarsaylanParagrafYazTipi"/>
    <w:link w:val="Balk3"/>
    <w:uiPriority w:val="9"/>
    <w:rsid w:val="00343D78"/>
    <w:rPr>
      <w:rFonts w:ascii="Times New Roman" w:eastAsiaTheme="majorEastAsia" w:hAnsi="Times New Roman" w:cstheme="majorBidi"/>
      <w:b/>
      <w:bCs/>
      <w:kern w:val="0"/>
      <w:sz w:val="24"/>
      <w:lang w:bidi="en-US"/>
      <w14:ligatures w14:val="none"/>
    </w:rPr>
  </w:style>
  <w:style w:type="character" w:customStyle="1" w:styleId="Balk4Char">
    <w:name w:val="Başlık 4 Char"/>
    <w:basedOn w:val="VarsaylanParagrafYazTipi"/>
    <w:link w:val="Balk4"/>
    <w:uiPriority w:val="9"/>
    <w:rsid w:val="00343D78"/>
    <w:rPr>
      <w:rFonts w:ascii="Times New Roman" w:eastAsiaTheme="majorEastAsia" w:hAnsi="Times New Roman" w:cstheme="majorBidi"/>
      <w:b/>
      <w:bCs/>
      <w:iCs/>
      <w:kern w:val="0"/>
      <w:sz w:val="24"/>
      <w:lang w:bidi="en-US"/>
      <w14:ligatures w14:val="none"/>
    </w:rPr>
  </w:style>
  <w:style w:type="character" w:customStyle="1" w:styleId="Balk5Char">
    <w:name w:val="Başlık 5 Char"/>
    <w:basedOn w:val="VarsaylanParagrafYazTipi"/>
    <w:link w:val="Balk5"/>
    <w:uiPriority w:val="9"/>
    <w:rsid w:val="00343D78"/>
    <w:rPr>
      <w:rFonts w:ascii="Times New Roman" w:eastAsiaTheme="majorEastAsia" w:hAnsi="Times New Roman" w:cstheme="majorBidi"/>
      <w:b/>
      <w:bCs/>
      <w:kern w:val="0"/>
      <w:sz w:val="24"/>
      <w:lang w:bidi="en-US"/>
      <w14:ligatures w14:val="none"/>
    </w:rPr>
  </w:style>
  <w:style w:type="character" w:customStyle="1" w:styleId="Balk6Char">
    <w:name w:val="Başlık 6 Char"/>
    <w:basedOn w:val="VarsaylanParagrafYazTipi"/>
    <w:link w:val="Balk6"/>
    <w:rsid w:val="00343D78"/>
    <w:rPr>
      <w:rFonts w:ascii="Times New Roman" w:hAnsi="Times New Roman"/>
      <w:b/>
      <w:bCs/>
      <w:kern w:val="0"/>
      <w:sz w:val="24"/>
      <w:lang w:bidi="en-US"/>
      <w14:ligatures w14:val="none"/>
    </w:rPr>
  </w:style>
  <w:style w:type="character" w:customStyle="1" w:styleId="Balk7Char">
    <w:name w:val="Başlık 7 Char"/>
    <w:basedOn w:val="VarsaylanParagrafYazTipi"/>
    <w:link w:val="Balk7"/>
    <w:uiPriority w:val="9"/>
    <w:rsid w:val="00343D78"/>
    <w:rPr>
      <w:rFonts w:ascii="Calibri" w:eastAsia="Times New Roman" w:hAnsi="Calibri" w:cs="Times New Roman"/>
      <w:kern w:val="0"/>
      <w:sz w:val="24"/>
      <w:lang w:bidi="en-US"/>
      <w14:ligatures w14:val="none"/>
    </w:rPr>
  </w:style>
  <w:style w:type="character" w:customStyle="1" w:styleId="Balk8Char">
    <w:name w:val="Başlık 8 Char"/>
    <w:basedOn w:val="VarsaylanParagrafYazTipi"/>
    <w:link w:val="Balk8"/>
    <w:rsid w:val="00343D78"/>
    <w:rPr>
      <w:rFonts w:ascii="Arial" w:hAnsi="Arial"/>
      <w:b/>
      <w:color w:val="000000"/>
      <w:kern w:val="0"/>
      <w:sz w:val="24"/>
      <w:szCs w:val="20"/>
      <w:lang w:bidi="en-US"/>
      <w14:ligatures w14:val="none"/>
    </w:rPr>
  </w:style>
  <w:style w:type="character" w:customStyle="1" w:styleId="Balk9Char">
    <w:name w:val="Başlık 9 Char"/>
    <w:basedOn w:val="VarsaylanParagrafYazTipi"/>
    <w:link w:val="Balk9"/>
    <w:rsid w:val="00343D78"/>
    <w:rPr>
      <w:rFonts w:ascii="Cambria" w:hAnsi="Cambria"/>
      <w:kern w:val="0"/>
      <w:lang w:val="en-GB" w:bidi="en-US"/>
      <w14:ligatures w14:val="none"/>
    </w:rPr>
  </w:style>
  <w:style w:type="paragraph" w:styleId="ListeParagraf">
    <w:name w:val="List Paragraph"/>
    <w:aliases w:val="içindekiler vb,List Paragraph,LİSTE PARAF,KODLAMA,ALT BAŞLIK"/>
    <w:basedOn w:val="Normal"/>
    <w:link w:val="ListeParagrafChar"/>
    <w:uiPriority w:val="34"/>
    <w:qFormat/>
    <w:rsid w:val="0024168D"/>
    <w:pPr>
      <w:widowControl w:val="0"/>
      <w:autoSpaceDE w:val="0"/>
      <w:autoSpaceDN w:val="0"/>
      <w:ind w:left="376" w:hanging="241"/>
      <w:jc w:val="left"/>
    </w:pPr>
    <w:rPr>
      <w:rFonts w:eastAsia="Times New Roman" w:cs="Times New Roman"/>
      <w:sz w:val="22"/>
      <w:lang w:bidi="ar-SA"/>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24168D"/>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24168D"/>
    <w:pPr>
      <w:widowControl w:val="0"/>
      <w:autoSpaceDE w:val="0"/>
      <w:autoSpaceDN w:val="0"/>
      <w:spacing w:before="0"/>
      <w:ind w:firstLine="0"/>
      <w:jc w:val="center"/>
    </w:pPr>
    <w:rPr>
      <w:rFonts w:eastAsia="Times New Roman" w:cs="Times New Roman"/>
      <w:sz w:val="22"/>
      <w:lang w:bidi="ar-SA"/>
    </w:rPr>
  </w:style>
  <w:style w:type="paragraph" w:customStyle="1" w:styleId="Default">
    <w:name w:val="Default"/>
    <w:rsid w:val="0024168D"/>
    <w:pPr>
      <w:autoSpaceDE w:val="0"/>
      <w:autoSpaceDN w:val="0"/>
      <w:adjustRightInd w:val="0"/>
      <w:spacing w:after="0" w:line="240" w:lineRule="auto"/>
    </w:pPr>
    <w:rPr>
      <w:rFonts w:ascii="Calibri" w:hAnsi="Calibri" w:cs="Calibri"/>
      <w:color w:val="000000"/>
      <w:kern w:val="0"/>
      <w:sz w:val="24"/>
      <w:szCs w:val="24"/>
      <w14:ligatures w14:val="none"/>
    </w:rPr>
  </w:style>
  <w:style w:type="table" w:styleId="TabloKlavuzu">
    <w:name w:val="Table Grid"/>
    <w:basedOn w:val="NormalTablo"/>
    <w:uiPriority w:val="39"/>
    <w:rsid w:val="00241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2410</Words>
  <Characters>13739</Characters>
  <Application>Microsoft Office Word</Application>
  <DocSecurity>0</DocSecurity>
  <Lines>114</Lines>
  <Paragraphs>32</Paragraphs>
  <ScaleCrop>false</ScaleCrop>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 Gedeli</dc:creator>
  <cp:keywords/>
  <dc:description/>
  <cp:lastModifiedBy>Gül Gedeli</cp:lastModifiedBy>
  <cp:revision>11</cp:revision>
  <dcterms:created xsi:type="dcterms:W3CDTF">2023-09-25T08:56:00Z</dcterms:created>
  <dcterms:modified xsi:type="dcterms:W3CDTF">2023-10-11T14:40:00Z</dcterms:modified>
</cp:coreProperties>
</file>